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5F0D79" w14:textId="77777777" w:rsidR="00FC098A" w:rsidRDefault="00FC098A" w:rsidP="00FC098A">
      <w:pPr>
        <w:jc w:val="left"/>
      </w:pPr>
      <w:r w:rsidRPr="00CB6101">
        <w:t xml:space="preserve">Hermann Gottschewski     </w:t>
      </w:r>
    </w:p>
    <w:p w14:paraId="20881000" w14:textId="77777777" w:rsidR="00E4091E" w:rsidRPr="00CB6101" w:rsidRDefault="00E4091E" w:rsidP="00E4091E">
      <w:r w:rsidRPr="00CB6101">
        <w:rPr>
          <w:rFonts w:hint="eastAsia"/>
        </w:rPr>
        <w:t>東京大学　平成</w:t>
      </w:r>
      <w:r>
        <w:rPr>
          <w:lang w:val="de-DE"/>
        </w:rPr>
        <w:t>24</w:t>
      </w:r>
      <w:r w:rsidRPr="00CB6101">
        <w:rPr>
          <w:rFonts w:hint="eastAsia"/>
        </w:rPr>
        <w:t>年度</w:t>
      </w:r>
      <w:r w:rsidRPr="00CB6101">
        <w:rPr>
          <w:rFonts w:hint="eastAsia"/>
          <w:lang w:val="de-DE"/>
        </w:rPr>
        <w:t>冬学期　総合科目「</w:t>
      </w:r>
      <w:r>
        <w:rPr>
          <w:rFonts w:hint="eastAsia"/>
          <w:lang w:val="de-DE"/>
        </w:rPr>
        <w:t>比較文化論</w:t>
      </w:r>
      <w:r w:rsidRPr="00CB6101">
        <w:rPr>
          <w:rFonts w:hint="eastAsia"/>
          <w:lang w:val="de-DE"/>
        </w:rPr>
        <w:t>」</w:t>
      </w:r>
      <w:r>
        <w:t xml:space="preserve">    </w:t>
      </w:r>
      <w:r w:rsidRPr="00CB6101">
        <w:rPr>
          <w:rFonts w:hint="eastAsia"/>
          <w:lang w:val="de-DE"/>
        </w:rPr>
        <w:t>『ドイツ語文化圏と歌』</w:t>
      </w:r>
    </w:p>
    <w:p w14:paraId="1EDAA56C" w14:textId="77777777" w:rsidR="00E4091E" w:rsidRPr="00CB6101" w:rsidRDefault="00E4091E" w:rsidP="00E4091E">
      <w:pPr>
        <w:rPr>
          <w:lang w:val="de-DE"/>
        </w:rPr>
      </w:pPr>
      <w:r>
        <w:rPr>
          <w:rFonts w:hint="eastAsia"/>
          <w:lang w:val="de-DE"/>
        </w:rPr>
        <w:t>月曜</w:t>
      </w:r>
      <w:r>
        <w:rPr>
          <w:lang w:val="de-DE"/>
        </w:rPr>
        <w:t>2</w:t>
      </w:r>
      <w:r>
        <w:rPr>
          <w:rFonts w:hint="eastAsia"/>
          <w:lang w:val="de-DE"/>
        </w:rPr>
        <w:t>限</w:t>
      </w:r>
      <w:r w:rsidRPr="00CB6101">
        <w:rPr>
          <w:rFonts w:hint="eastAsia"/>
          <w:lang w:val="de-DE"/>
        </w:rPr>
        <w:t xml:space="preserve">　アドミニ棟学際交流ホール</w:t>
      </w:r>
    </w:p>
    <w:p w14:paraId="2B3B4A7E" w14:textId="38528CDD" w:rsidR="00FC098A" w:rsidRDefault="00E4091E" w:rsidP="00E4091E">
      <w:pPr>
        <w:rPr>
          <w:lang w:val="de-DE"/>
        </w:rPr>
      </w:pPr>
      <w:r>
        <w:rPr>
          <w:rFonts w:hint="eastAsia"/>
          <w:lang w:val="de-DE"/>
        </w:rPr>
        <w:t>第</w:t>
      </w:r>
      <w:r w:rsidR="00A73E11">
        <w:rPr>
          <w:rFonts w:hint="eastAsia"/>
          <w:lang w:val="de-DE"/>
        </w:rPr>
        <w:t>４</w:t>
      </w:r>
      <w:bookmarkStart w:id="0" w:name="_GoBack"/>
      <w:bookmarkEnd w:id="0"/>
      <w:r>
        <w:rPr>
          <w:rFonts w:hint="eastAsia"/>
          <w:lang w:val="de-DE"/>
        </w:rPr>
        <w:t>回</w:t>
      </w:r>
      <w:r w:rsidRPr="00CB6101">
        <w:rPr>
          <w:rFonts w:hint="eastAsia"/>
          <w:lang w:val="de-DE"/>
        </w:rPr>
        <w:t xml:space="preserve">　平成</w:t>
      </w:r>
      <w:r>
        <w:rPr>
          <w:lang w:val="de-DE"/>
        </w:rPr>
        <w:t>24</w:t>
      </w:r>
      <w:r w:rsidRPr="00CB6101">
        <w:rPr>
          <w:rFonts w:hint="eastAsia"/>
          <w:lang w:val="de-DE"/>
        </w:rPr>
        <w:t>年</w:t>
      </w:r>
      <w:r>
        <w:rPr>
          <w:lang w:val="de-DE"/>
        </w:rPr>
        <w:t>1</w:t>
      </w:r>
      <w:r>
        <w:rPr>
          <w:lang w:val="de-DE"/>
        </w:rPr>
        <w:t>1</w:t>
      </w:r>
      <w:r w:rsidRPr="00CB6101">
        <w:rPr>
          <w:rFonts w:hint="eastAsia"/>
          <w:lang w:val="de-DE"/>
        </w:rPr>
        <w:t>月</w:t>
      </w:r>
      <w:r>
        <w:rPr>
          <w:lang w:val="de-DE"/>
        </w:rPr>
        <w:t>5</w:t>
      </w:r>
      <w:r w:rsidRPr="00CB6101">
        <w:rPr>
          <w:rFonts w:hint="eastAsia"/>
          <w:lang w:val="de-DE"/>
        </w:rPr>
        <w:t>日</w:t>
      </w:r>
      <w:r w:rsidR="00FC098A">
        <w:rPr>
          <w:rFonts w:hint="eastAsia"/>
          <w:lang w:val="de-DE"/>
        </w:rPr>
        <w:t xml:space="preserve">　　　　　　　賛美歌の歴史的変遷</w:t>
      </w:r>
    </w:p>
    <w:p w14:paraId="7A17D02D" w14:textId="77777777" w:rsidR="00FC098A" w:rsidRDefault="00FC098A" w:rsidP="00C643A2">
      <w:pPr>
        <w:widowControl/>
        <w:autoSpaceDE w:val="0"/>
        <w:autoSpaceDN w:val="0"/>
        <w:snapToGrid/>
        <w:jc w:val="left"/>
        <w:rPr>
          <w:color w:val="000000" w:themeColor="text1"/>
          <w:lang w:eastAsia="ko-KR"/>
        </w:rPr>
      </w:pPr>
    </w:p>
    <w:p w14:paraId="38C2A8FE" w14:textId="781CD7D2" w:rsidR="00C643A2" w:rsidRDefault="00C643A2" w:rsidP="00C643A2">
      <w:pPr>
        <w:widowControl/>
        <w:autoSpaceDE w:val="0"/>
        <w:autoSpaceDN w:val="0"/>
        <w:snapToGrid/>
        <w:jc w:val="left"/>
        <w:rPr>
          <w:color w:val="000000" w:themeColor="text1"/>
          <w:lang w:eastAsia="ko-KR"/>
        </w:rPr>
      </w:pPr>
      <w:r>
        <w:rPr>
          <w:rFonts w:hint="eastAsia"/>
          <w:color w:val="000000" w:themeColor="text1"/>
          <w:lang w:eastAsia="ko-KR"/>
        </w:rPr>
        <w:t>世俗的な歌が賛美歌になった例（一番のみを挙げる）</w:t>
      </w:r>
    </w:p>
    <w:p w14:paraId="31071598" w14:textId="7649D7E6" w:rsidR="00C643A2" w:rsidRPr="00C643A2" w:rsidRDefault="00C643A2" w:rsidP="00C643A2">
      <w:pPr>
        <w:widowControl/>
        <w:autoSpaceDE w:val="0"/>
        <w:autoSpaceDN w:val="0"/>
        <w:jc w:val="left"/>
        <w:rPr>
          <w:color w:val="000000" w:themeColor="text1"/>
          <w:sz w:val="20"/>
          <w:szCs w:val="20"/>
          <w:lang w:eastAsia="ko-KR"/>
        </w:rPr>
      </w:pPr>
      <w:proofErr w:type="spellStart"/>
      <w:r w:rsidRPr="00C643A2">
        <w:rPr>
          <w:color w:val="000000" w:themeColor="text1"/>
          <w:sz w:val="20"/>
          <w:szCs w:val="20"/>
          <w:lang w:eastAsia="ko-KR"/>
        </w:rPr>
        <w:t>Insbruck</w:t>
      </w:r>
      <w:proofErr w:type="spellEnd"/>
      <w:r w:rsidRPr="00C643A2">
        <w:rPr>
          <w:color w:val="000000" w:themeColor="text1"/>
          <w:sz w:val="20"/>
          <w:szCs w:val="20"/>
          <w:lang w:eastAsia="ko-KR"/>
        </w:rPr>
        <w:t xml:space="preserve">, </w:t>
      </w:r>
      <w:proofErr w:type="spellStart"/>
      <w:r w:rsidRPr="00C643A2">
        <w:rPr>
          <w:color w:val="000000" w:themeColor="text1"/>
          <w:sz w:val="20"/>
          <w:szCs w:val="20"/>
          <w:lang w:eastAsia="ko-KR"/>
        </w:rPr>
        <w:t>ich</w:t>
      </w:r>
      <w:proofErr w:type="spellEnd"/>
      <w:r w:rsidRPr="00C643A2">
        <w:rPr>
          <w:color w:val="000000" w:themeColor="text1"/>
          <w:sz w:val="20"/>
          <w:szCs w:val="20"/>
          <w:lang w:eastAsia="ko-KR"/>
        </w:rPr>
        <w:t xml:space="preserve"> muss </w:t>
      </w:r>
      <w:proofErr w:type="spellStart"/>
      <w:r w:rsidRPr="00C643A2">
        <w:rPr>
          <w:color w:val="000000" w:themeColor="text1"/>
          <w:sz w:val="20"/>
          <w:szCs w:val="20"/>
          <w:lang w:eastAsia="ko-KR"/>
        </w:rPr>
        <w:t>dich</w:t>
      </w:r>
      <w:proofErr w:type="spellEnd"/>
      <w:r w:rsidRPr="00C643A2">
        <w:rPr>
          <w:color w:val="000000" w:themeColor="text1"/>
          <w:sz w:val="20"/>
          <w:szCs w:val="20"/>
          <w:lang w:eastAsia="ko-KR"/>
        </w:rPr>
        <w:t xml:space="preserve"> </w:t>
      </w:r>
      <w:proofErr w:type="spellStart"/>
      <w:r w:rsidRPr="00C643A2">
        <w:rPr>
          <w:color w:val="000000" w:themeColor="text1"/>
          <w:sz w:val="20"/>
          <w:szCs w:val="20"/>
          <w:lang w:eastAsia="ko-KR"/>
        </w:rPr>
        <w:t>lassen</w:t>
      </w:r>
      <w:proofErr w:type="spellEnd"/>
      <w:r w:rsidRPr="00C643A2">
        <w:rPr>
          <w:color w:val="000000" w:themeColor="text1"/>
          <w:sz w:val="20"/>
          <w:szCs w:val="20"/>
          <w:lang w:eastAsia="ko-KR"/>
        </w:rPr>
        <w:t>,</w:t>
      </w:r>
      <w:r w:rsidRPr="00C643A2">
        <w:rPr>
          <w:rFonts w:hint="eastAsia"/>
          <w:color w:val="000000" w:themeColor="text1"/>
          <w:sz w:val="20"/>
          <w:szCs w:val="20"/>
          <w:lang w:eastAsia="ko-KR"/>
        </w:rPr>
        <w:tab/>
      </w:r>
      <w:r w:rsidRPr="00C643A2">
        <w:rPr>
          <w:rFonts w:ascii="Times" w:hAnsi="Times" w:cs="Times"/>
          <w:color w:val="000000" w:themeColor="text1"/>
          <w:sz w:val="20"/>
          <w:szCs w:val="20"/>
          <w:lang w:eastAsia="ko-KR"/>
        </w:rPr>
        <w:t>インスブルックよ、</w:t>
      </w:r>
      <w:r w:rsidRPr="00C643A2">
        <w:rPr>
          <w:rFonts w:ascii="Times" w:hAnsi="Times" w:cs="Times" w:hint="eastAsia"/>
          <w:color w:val="000000" w:themeColor="text1"/>
          <w:sz w:val="20"/>
          <w:szCs w:val="20"/>
          <w:lang w:eastAsia="ko-KR"/>
        </w:rPr>
        <w:t>君を去らなければならない、</w:t>
      </w:r>
    </w:p>
    <w:p w14:paraId="77D443C7" w14:textId="746FE212" w:rsidR="00C643A2" w:rsidRPr="00C643A2" w:rsidRDefault="002046DF" w:rsidP="00C643A2">
      <w:pPr>
        <w:widowControl/>
        <w:autoSpaceDE w:val="0"/>
        <w:autoSpaceDN w:val="0"/>
        <w:jc w:val="left"/>
        <w:rPr>
          <w:color w:val="000000" w:themeColor="text1"/>
          <w:sz w:val="20"/>
          <w:szCs w:val="20"/>
          <w:lang w:eastAsia="ko-KR"/>
        </w:rPr>
      </w:pPr>
      <w:r>
        <w:rPr>
          <w:color w:val="000000" w:themeColor="text1"/>
          <w:sz w:val="20"/>
          <w:szCs w:val="20"/>
          <w:lang w:val="de-DE" w:eastAsia="ko-KR"/>
        </w:rPr>
        <w:t>I</w:t>
      </w:r>
      <w:proofErr w:type="spellStart"/>
      <w:r w:rsidR="00C643A2" w:rsidRPr="00C643A2">
        <w:rPr>
          <w:color w:val="000000" w:themeColor="text1"/>
          <w:sz w:val="20"/>
          <w:szCs w:val="20"/>
          <w:lang w:eastAsia="ko-KR"/>
        </w:rPr>
        <w:t>ch</w:t>
      </w:r>
      <w:proofErr w:type="spellEnd"/>
      <w:r w:rsidR="00C643A2" w:rsidRPr="00C643A2">
        <w:rPr>
          <w:color w:val="000000" w:themeColor="text1"/>
          <w:sz w:val="20"/>
          <w:szCs w:val="20"/>
          <w:lang w:eastAsia="ko-KR"/>
        </w:rPr>
        <w:t xml:space="preserve"> </w:t>
      </w:r>
      <w:proofErr w:type="spellStart"/>
      <w:r w:rsidR="00C643A2" w:rsidRPr="00C643A2">
        <w:rPr>
          <w:color w:val="000000" w:themeColor="text1"/>
          <w:sz w:val="20"/>
          <w:szCs w:val="20"/>
          <w:lang w:eastAsia="ko-KR"/>
        </w:rPr>
        <w:t>fahr</w:t>
      </w:r>
      <w:proofErr w:type="spellEnd"/>
      <w:r w:rsidR="00C643A2" w:rsidRPr="00C643A2">
        <w:rPr>
          <w:color w:val="000000" w:themeColor="text1"/>
          <w:sz w:val="20"/>
          <w:szCs w:val="20"/>
          <w:lang w:eastAsia="ko-KR"/>
        </w:rPr>
        <w:t xml:space="preserve"> </w:t>
      </w:r>
      <w:proofErr w:type="spellStart"/>
      <w:r w:rsidR="00C643A2" w:rsidRPr="00C643A2">
        <w:rPr>
          <w:color w:val="000000" w:themeColor="text1"/>
          <w:sz w:val="20"/>
          <w:szCs w:val="20"/>
          <w:lang w:eastAsia="ko-KR"/>
        </w:rPr>
        <w:t>dahin</w:t>
      </w:r>
      <w:proofErr w:type="spellEnd"/>
      <w:r w:rsidR="00C643A2" w:rsidRPr="00C643A2">
        <w:rPr>
          <w:color w:val="000000" w:themeColor="text1"/>
          <w:sz w:val="20"/>
          <w:szCs w:val="20"/>
          <w:lang w:eastAsia="ko-KR"/>
        </w:rPr>
        <w:t xml:space="preserve"> </w:t>
      </w:r>
      <w:proofErr w:type="spellStart"/>
      <w:r w:rsidR="00C643A2" w:rsidRPr="00C643A2">
        <w:rPr>
          <w:color w:val="000000" w:themeColor="text1"/>
          <w:sz w:val="20"/>
          <w:szCs w:val="20"/>
          <w:lang w:eastAsia="ko-KR"/>
        </w:rPr>
        <w:t>mein</w:t>
      </w:r>
      <w:proofErr w:type="spellEnd"/>
      <w:r w:rsidR="00C643A2" w:rsidRPr="00C643A2">
        <w:rPr>
          <w:color w:val="000000" w:themeColor="text1"/>
          <w:sz w:val="20"/>
          <w:szCs w:val="20"/>
          <w:lang w:eastAsia="ko-KR"/>
        </w:rPr>
        <w:t xml:space="preserve"> </w:t>
      </w:r>
      <w:proofErr w:type="spellStart"/>
      <w:r w:rsidR="00C643A2" w:rsidRPr="00C643A2">
        <w:rPr>
          <w:color w:val="000000" w:themeColor="text1"/>
          <w:sz w:val="20"/>
          <w:szCs w:val="20"/>
          <w:lang w:eastAsia="ko-KR"/>
        </w:rPr>
        <w:t>Stra</w:t>
      </w:r>
      <w:r>
        <w:rPr>
          <w:color w:val="000000" w:themeColor="text1"/>
          <w:sz w:val="20"/>
          <w:szCs w:val="20"/>
          <w:lang w:eastAsia="ko-KR"/>
        </w:rPr>
        <w:t>ß</w:t>
      </w:r>
      <w:r w:rsidR="00C643A2" w:rsidRPr="00C643A2">
        <w:rPr>
          <w:color w:val="000000" w:themeColor="text1"/>
          <w:sz w:val="20"/>
          <w:szCs w:val="20"/>
          <w:lang w:eastAsia="ko-KR"/>
        </w:rPr>
        <w:t>en</w:t>
      </w:r>
      <w:proofErr w:type="spellEnd"/>
      <w:r w:rsidR="00C643A2">
        <w:rPr>
          <w:rFonts w:hint="eastAsia"/>
          <w:color w:val="000000" w:themeColor="text1"/>
          <w:sz w:val="20"/>
          <w:szCs w:val="20"/>
          <w:lang w:eastAsia="ko-KR"/>
        </w:rPr>
        <w:tab/>
      </w:r>
      <w:r w:rsidR="00C643A2" w:rsidRPr="00C643A2">
        <w:rPr>
          <w:rFonts w:ascii="Times" w:hAnsi="Times" w:cs="Times"/>
          <w:color w:val="000000" w:themeColor="text1"/>
          <w:sz w:val="20"/>
          <w:szCs w:val="20"/>
          <w:lang w:eastAsia="ko-KR"/>
        </w:rPr>
        <w:t>わたしはわたしの道を</w:t>
      </w:r>
      <w:r w:rsidR="00C643A2" w:rsidRPr="00C643A2">
        <w:rPr>
          <w:rFonts w:ascii="Times" w:hAnsi="Times" w:cs="Times" w:hint="eastAsia"/>
          <w:color w:val="000000" w:themeColor="text1"/>
          <w:sz w:val="20"/>
          <w:szCs w:val="20"/>
          <w:lang w:eastAsia="ko-KR"/>
        </w:rPr>
        <w:t>行く</w:t>
      </w:r>
    </w:p>
    <w:p w14:paraId="25392826" w14:textId="7040A71C" w:rsidR="00C643A2" w:rsidRPr="00C643A2" w:rsidRDefault="002046DF" w:rsidP="00C643A2">
      <w:pPr>
        <w:widowControl/>
        <w:autoSpaceDE w:val="0"/>
        <w:autoSpaceDN w:val="0"/>
        <w:jc w:val="left"/>
        <w:rPr>
          <w:color w:val="000000" w:themeColor="text1"/>
          <w:sz w:val="20"/>
          <w:szCs w:val="20"/>
          <w:lang w:eastAsia="ko-KR"/>
        </w:rPr>
      </w:pPr>
      <w:r>
        <w:rPr>
          <w:color w:val="000000" w:themeColor="text1"/>
          <w:sz w:val="20"/>
          <w:szCs w:val="20"/>
          <w:lang w:eastAsia="ko-KR"/>
        </w:rPr>
        <w:t>I</w:t>
      </w:r>
      <w:r w:rsidR="00C643A2" w:rsidRPr="00C643A2">
        <w:rPr>
          <w:color w:val="000000" w:themeColor="text1"/>
          <w:sz w:val="20"/>
          <w:szCs w:val="20"/>
          <w:lang w:eastAsia="ko-KR"/>
        </w:rPr>
        <w:t xml:space="preserve">n </w:t>
      </w:r>
      <w:proofErr w:type="spellStart"/>
      <w:r w:rsidR="00C643A2" w:rsidRPr="00C643A2">
        <w:rPr>
          <w:color w:val="000000" w:themeColor="text1"/>
          <w:sz w:val="20"/>
          <w:szCs w:val="20"/>
          <w:lang w:eastAsia="ko-KR"/>
        </w:rPr>
        <w:t>fremde</w:t>
      </w:r>
      <w:proofErr w:type="spellEnd"/>
      <w:r w:rsidR="00C643A2" w:rsidRPr="00C643A2">
        <w:rPr>
          <w:color w:val="000000" w:themeColor="text1"/>
          <w:sz w:val="20"/>
          <w:szCs w:val="20"/>
          <w:lang w:eastAsia="ko-KR"/>
        </w:rPr>
        <w:t xml:space="preserve"> Land </w:t>
      </w:r>
      <w:proofErr w:type="spellStart"/>
      <w:r w:rsidR="00C643A2" w:rsidRPr="00C643A2">
        <w:rPr>
          <w:color w:val="000000" w:themeColor="text1"/>
          <w:sz w:val="20"/>
          <w:szCs w:val="20"/>
          <w:lang w:eastAsia="ko-KR"/>
        </w:rPr>
        <w:t>dahin</w:t>
      </w:r>
      <w:proofErr w:type="spellEnd"/>
      <w:r w:rsidR="00C643A2" w:rsidRPr="00C643A2">
        <w:rPr>
          <w:color w:val="000000" w:themeColor="text1"/>
          <w:sz w:val="20"/>
          <w:szCs w:val="20"/>
          <w:lang w:eastAsia="ko-KR"/>
        </w:rPr>
        <w:t>.</w:t>
      </w:r>
      <w:r w:rsidR="00C643A2">
        <w:rPr>
          <w:rFonts w:hint="eastAsia"/>
          <w:color w:val="000000" w:themeColor="text1"/>
          <w:sz w:val="20"/>
          <w:szCs w:val="20"/>
          <w:lang w:eastAsia="ko-KR"/>
        </w:rPr>
        <w:tab/>
      </w:r>
      <w:r w:rsidR="00C643A2">
        <w:rPr>
          <w:rFonts w:hint="eastAsia"/>
          <w:color w:val="000000" w:themeColor="text1"/>
          <w:sz w:val="20"/>
          <w:szCs w:val="20"/>
          <w:lang w:eastAsia="ko-KR"/>
        </w:rPr>
        <w:tab/>
      </w:r>
      <w:r w:rsidR="00C643A2" w:rsidRPr="00C643A2">
        <w:rPr>
          <w:rFonts w:ascii="Times" w:hAnsi="Times" w:cs="Times"/>
          <w:color w:val="000000" w:themeColor="text1"/>
          <w:sz w:val="20"/>
          <w:szCs w:val="20"/>
          <w:lang w:eastAsia="ko-KR"/>
        </w:rPr>
        <w:t>見知らぬ土地に向かって。</w:t>
      </w:r>
    </w:p>
    <w:p w14:paraId="1CC60137" w14:textId="1607BD6A" w:rsidR="00C643A2" w:rsidRPr="00C643A2" w:rsidRDefault="00C643A2" w:rsidP="00C643A2">
      <w:pPr>
        <w:widowControl/>
        <w:autoSpaceDE w:val="0"/>
        <w:autoSpaceDN w:val="0"/>
        <w:jc w:val="left"/>
        <w:rPr>
          <w:color w:val="000000" w:themeColor="text1"/>
          <w:sz w:val="20"/>
          <w:szCs w:val="20"/>
          <w:lang w:eastAsia="ko-KR"/>
        </w:rPr>
      </w:pPr>
      <w:r w:rsidRPr="00C643A2">
        <w:rPr>
          <w:color w:val="000000" w:themeColor="text1"/>
          <w:sz w:val="20"/>
          <w:szCs w:val="20"/>
          <w:lang w:eastAsia="ko-KR"/>
        </w:rPr>
        <w:t xml:space="preserve">Mein Freud </w:t>
      </w:r>
      <w:proofErr w:type="spellStart"/>
      <w:r w:rsidRPr="00C643A2">
        <w:rPr>
          <w:color w:val="000000" w:themeColor="text1"/>
          <w:sz w:val="20"/>
          <w:szCs w:val="20"/>
          <w:lang w:eastAsia="ko-KR"/>
        </w:rPr>
        <w:t>ist</w:t>
      </w:r>
      <w:proofErr w:type="spellEnd"/>
      <w:r w:rsidRPr="00C643A2">
        <w:rPr>
          <w:color w:val="000000" w:themeColor="text1"/>
          <w:sz w:val="20"/>
          <w:szCs w:val="20"/>
          <w:lang w:eastAsia="ko-KR"/>
        </w:rPr>
        <w:t xml:space="preserve"> </w:t>
      </w:r>
      <w:proofErr w:type="spellStart"/>
      <w:r w:rsidRPr="00C643A2">
        <w:rPr>
          <w:color w:val="000000" w:themeColor="text1"/>
          <w:sz w:val="20"/>
          <w:szCs w:val="20"/>
          <w:lang w:eastAsia="ko-KR"/>
        </w:rPr>
        <w:t>mir</w:t>
      </w:r>
      <w:proofErr w:type="spellEnd"/>
      <w:r w:rsidRPr="00C643A2">
        <w:rPr>
          <w:color w:val="000000" w:themeColor="text1"/>
          <w:sz w:val="20"/>
          <w:szCs w:val="20"/>
          <w:lang w:eastAsia="ko-KR"/>
        </w:rPr>
        <w:t xml:space="preserve"> </w:t>
      </w:r>
      <w:proofErr w:type="spellStart"/>
      <w:r w:rsidRPr="00C643A2">
        <w:rPr>
          <w:color w:val="000000" w:themeColor="text1"/>
          <w:sz w:val="20"/>
          <w:szCs w:val="20"/>
          <w:lang w:eastAsia="ko-KR"/>
        </w:rPr>
        <w:t>genommen</w:t>
      </w:r>
      <w:proofErr w:type="spellEnd"/>
      <w:r w:rsidRPr="00C643A2">
        <w:rPr>
          <w:color w:val="000000" w:themeColor="text1"/>
          <w:sz w:val="20"/>
          <w:szCs w:val="20"/>
          <w:lang w:eastAsia="ko-KR"/>
        </w:rPr>
        <w:t>,</w:t>
      </w:r>
      <w:r>
        <w:rPr>
          <w:rFonts w:hint="eastAsia"/>
          <w:color w:val="000000" w:themeColor="text1"/>
          <w:sz w:val="20"/>
          <w:szCs w:val="20"/>
          <w:lang w:eastAsia="ko-KR"/>
        </w:rPr>
        <w:tab/>
      </w:r>
      <w:r w:rsidRPr="00C643A2">
        <w:rPr>
          <w:rFonts w:ascii="Times" w:hAnsi="Times" w:cs="Times"/>
          <w:color w:val="000000" w:themeColor="text1"/>
          <w:sz w:val="20"/>
          <w:szCs w:val="20"/>
          <w:lang w:eastAsia="ko-KR"/>
        </w:rPr>
        <w:t>わたし</w:t>
      </w:r>
      <w:r w:rsidRPr="00C643A2">
        <w:rPr>
          <w:rFonts w:ascii="Times" w:hAnsi="Times" w:cs="Times" w:hint="eastAsia"/>
          <w:color w:val="000000" w:themeColor="text1"/>
          <w:sz w:val="20"/>
          <w:szCs w:val="20"/>
          <w:lang w:eastAsia="ko-KR"/>
        </w:rPr>
        <w:t>は</w:t>
      </w:r>
      <w:r w:rsidRPr="00C643A2">
        <w:rPr>
          <w:rFonts w:ascii="Times" w:hAnsi="Times" w:cs="Times"/>
          <w:color w:val="000000" w:themeColor="text1"/>
          <w:sz w:val="20"/>
          <w:szCs w:val="20"/>
          <w:lang w:eastAsia="ko-KR"/>
        </w:rPr>
        <w:t>喜び</w:t>
      </w:r>
      <w:r w:rsidRPr="00C643A2">
        <w:rPr>
          <w:rFonts w:ascii="Times" w:hAnsi="Times" w:cs="Times" w:hint="eastAsia"/>
          <w:color w:val="000000" w:themeColor="text1"/>
          <w:sz w:val="20"/>
          <w:szCs w:val="20"/>
          <w:lang w:eastAsia="ko-KR"/>
        </w:rPr>
        <w:t>を</w:t>
      </w:r>
      <w:r w:rsidRPr="00C643A2">
        <w:rPr>
          <w:rFonts w:ascii="Times" w:hAnsi="Times" w:cs="Times"/>
          <w:color w:val="000000" w:themeColor="text1"/>
          <w:sz w:val="20"/>
          <w:szCs w:val="20"/>
          <w:lang w:eastAsia="ko-KR"/>
        </w:rPr>
        <w:t>取</w:t>
      </w:r>
      <w:r w:rsidRPr="00C643A2">
        <w:rPr>
          <w:rFonts w:ascii="Times" w:hAnsi="Times" w:cs="Times" w:hint="eastAsia"/>
          <w:color w:val="000000" w:themeColor="text1"/>
          <w:sz w:val="20"/>
          <w:szCs w:val="20"/>
          <w:lang w:eastAsia="ko-KR"/>
        </w:rPr>
        <w:t>られ</w:t>
      </w:r>
      <w:r w:rsidRPr="00C643A2">
        <w:rPr>
          <w:rFonts w:ascii="Times" w:hAnsi="Times" w:cs="Times"/>
          <w:color w:val="000000" w:themeColor="text1"/>
          <w:sz w:val="20"/>
          <w:szCs w:val="20"/>
          <w:lang w:eastAsia="ko-KR"/>
        </w:rPr>
        <w:t>てしまった</w:t>
      </w:r>
      <w:r w:rsidRPr="00C643A2">
        <w:rPr>
          <w:rFonts w:ascii="Times" w:hAnsi="Times" w:cs="Times" w:hint="eastAsia"/>
          <w:color w:val="000000" w:themeColor="text1"/>
          <w:sz w:val="20"/>
          <w:szCs w:val="20"/>
          <w:lang w:eastAsia="ko-KR"/>
        </w:rPr>
        <w:t>、</w:t>
      </w:r>
    </w:p>
    <w:p w14:paraId="7329526D" w14:textId="7B549D20" w:rsidR="00C643A2" w:rsidRPr="00C643A2" w:rsidRDefault="002046DF" w:rsidP="00C643A2">
      <w:pPr>
        <w:widowControl/>
        <w:autoSpaceDE w:val="0"/>
        <w:autoSpaceDN w:val="0"/>
        <w:jc w:val="left"/>
        <w:rPr>
          <w:color w:val="000000" w:themeColor="text1"/>
          <w:sz w:val="20"/>
          <w:szCs w:val="20"/>
          <w:lang w:eastAsia="ko-KR"/>
        </w:rPr>
      </w:pPr>
      <w:r>
        <w:rPr>
          <w:color w:val="000000" w:themeColor="text1"/>
          <w:sz w:val="20"/>
          <w:szCs w:val="20"/>
          <w:lang w:eastAsia="ko-KR"/>
        </w:rPr>
        <w:t>D</w:t>
      </w:r>
      <w:r w:rsidR="00C643A2" w:rsidRPr="00C643A2">
        <w:rPr>
          <w:color w:val="000000" w:themeColor="text1"/>
          <w:sz w:val="20"/>
          <w:szCs w:val="20"/>
          <w:lang w:eastAsia="ko-KR"/>
        </w:rPr>
        <w:t xml:space="preserve">ie </w:t>
      </w:r>
      <w:proofErr w:type="spellStart"/>
      <w:r w:rsidR="00C643A2" w:rsidRPr="00C643A2">
        <w:rPr>
          <w:color w:val="000000" w:themeColor="text1"/>
          <w:sz w:val="20"/>
          <w:szCs w:val="20"/>
          <w:lang w:eastAsia="ko-KR"/>
        </w:rPr>
        <w:t>ich</w:t>
      </w:r>
      <w:proofErr w:type="spellEnd"/>
      <w:r w:rsidR="00C643A2" w:rsidRPr="00C643A2">
        <w:rPr>
          <w:color w:val="000000" w:themeColor="text1"/>
          <w:sz w:val="20"/>
          <w:szCs w:val="20"/>
          <w:lang w:eastAsia="ko-KR"/>
        </w:rPr>
        <w:t xml:space="preserve"> nit </w:t>
      </w:r>
      <w:proofErr w:type="spellStart"/>
      <w:r w:rsidR="00C643A2" w:rsidRPr="00C643A2">
        <w:rPr>
          <w:color w:val="000000" w:themeColor="text1"/>
          <w:sz w:val="20"/>
          <w:szCs w:val="20"/>
          <w:lang w:eastAsia="ko-KR"/>
        </w:rPr>
        <w:t>wei</w:t>
      </w:r>
      <w:r>
        <w:rPr>
          <w:color w:val="000000" w:themeColor="text1"/>
          <w:sz w:val="20"/>
          <w:szCs w:val="20"/>
          <w:lang w:eastAsia="ko-KR"/>
        </w:rPr>
        <w:t>ß</w:t>
      </w:r>
      <w:proofErr w:type="spellEnd"/>
      <w:r w:rsidR="00C643A2" w:rsidRPr="00C643A2">
        <w:rPr>
          <w:color w:val="000000" w:themeColor="text1"/>
          <w:sz w:val="20"/>
          <w:szCs w:val="20"/>
          <w:lang w:eastAsia="ko-KR"/>
        </w:rPr>
        <w:t xml:space="preserve"> </w:t>
      </w:r>
      <w:proofErr w:type="spellStart"/>
      <w:r w:rsidR="00C643A2" w:rsidRPr="00C643A2">
        <w:rPr>
          <w:color w:val="000000" w:themeColor="text1"/>
          <w:sz w:val="20"/>
          <w:szCs w:val="20"/>
          <w:lang w:eastAsia="ko-KR"/>
        </w:rPr>
        <w:t>bekommen</w:t>
      </w:r>
      <w:proofErr w:type="spellEnd"/>
      <w:r w:rsidR="00C643A2" w:rsidRPr="00C643A2">
        <w:rPr>
          <w:color w:val="000000" w:themeColor="text1"/>
          <w:sz w:val="20"/>
          <w:szCs w:val="20"/>
          <w:lang w:eastAsia="ko-KR"/>
        </w:rPr>
        <w:t>,</w:t>
      </w:r>
      <w:r w:rsidR="00C643A2">
        <w:rPr>
          <w:rFonts w:hint="eastAsia"/>
          <w:color w:val="000000" w:themeColor="text1"/>
          <w:sz w:val="20"/>
          <w:szCs w:val="20"/>
          <w:lang w:eastAsia="ko-KR"/>
        </w:rPr>
        <w:tab/>
      </w:r>
      <w:r w:rsidR="00C643A2" w:rsidRPr="00C643A2">
        <w:rPr>
          <w:rFonts w:ascii="Times" w:hAnsi="Times" w:cs="Times"/>
          <w:color w:val="000000" w:themeColor="text1"/>
          <w:sz w:val="20"/>
          <w:szCs w:val="20"/>
          <w:lang w:eastAsia="ko-KR"/>
        </w:rPr>
        <w:t>それ</w:t>
      </w:r>
      <w:r w:rsidR="00C643A2" w:rsidRPr="00C643A2">
        <w:rPr>
          <w:rFonts w:ascii="Times" w:hAnsi="Times" w:cs="Times" w:hint="eastAsia"/>
          <w:color w:val="000000" w:themeColor="text1"/>
          <w:sz w:val="20"/>
          <w:szCs w:val="20"/>
          <w:lang w:eastAsia="ko-KR"/>
        </w:rPr>
        <w:t>を取り戻せないだろう、</w:t>
      </w:r>
    </w:p>
    <w:p w14:paraId="134C0953" w14:textId="01D911B7" w:rsidR="00C643A2" w:rsidRPr="00C643A2" w:rsidRDefault="002046DF" w:rsidP="00C643A2">
      <w:pPr>
        <w:widowControl/>
        <w:autoSpaceDE w:val="0"/>
        <w:autoSpaceDN w:val="0"/>
        <w:jc w:val="left"/>
        <w:rPr>
          <w:color w:val="000000" w:themeColor="text1"/>
          <w:sz w:val="20"/>
          <w:szCs w:val="20"/>
          <w:lang w:eastAsia="ko-KR"/>
        </w:rPr>
      </w:pPr>
      <w:proofErr w:type="spellStart"/>
      <w:r>
        <w:rPr>
          <w:color w:val="000000" w:themeColor="text1"/>
          <w:sz w:val="20"/>
          <w:szCs w:val="20"/>
          <w:lang w:eastAsia="ko-KR"/>
        </w:rPr>
        <w:t>W</w:t>
      </w:r>
      <w:r w:rsidR="00C643A2" w:rsidRPr="00C643A2">
        <w:rPr>
          <w:color w:val="000000" w:themeColor="text1"/>
          <w:sz w:val="20"/>
          <w:szCs w:val="20"/>
          <w:lang w:eastAsia="ko-KR"/>
        </w:rPr>
        <w:t>o</w:t>
      </w:r>
      <w:proofErr w:type="spellEnd"/>
      <w:r w:rsidR="00C643A2" w:rsidRPr="00C643A2">
        <w:rPr>
          <w:color w:val="000000" w:themeColor="text1"/>
          <w:sz w:val="20"/>
          <w:szCs w:val="20"/>
          <w:lang w:eastAsia="ko-KR"/>
        </w:rPr>
        <w:t xml:space="preserve"> </w:t>
      </w:r>
      <w:proofErr w:type="spellStart"/>
      <w:r w:rsidR="00C643A2" w:rsidRPr="00C643A2">
        <w:rPr>
          <w:color w:val="000000" w:themeColor="text1"/>
          <w:sz w:val="20"/>
          <w:szCs w:val="20"/>
          <w:lang w:eastAsia="ko-KR"/>
        </w:rPr>
        <w:t>ich</w:t>
      </w:r>
      <w:proofErr w:type="spellEnd"/>
      <w:r w:rsidR="00C643A2" w:rsidRPr="00C643A2">
        <w:rPr>
          <w:color w:val="000000" w:themeColor="text1"/>
          <w:sz w:val="20"/>
          <w:szCs w:val="20"/>
          <w:lang w:eastAsia="ko-KR"/>
        </w:rPr>
        <w:t xml:space="preserve"> </w:t>
      </w:r>
      <w:proofErr w:type="spellStart"/>
      <w:r w:rsidR="00C643A2" w:rsidRPr="00C643A2">
        <w:rPr>
          <w:color w:val="000000" w:themeColor="text1"/>
          <w:sz w:val="20"/>
          <w:szCs w:val="20"/>
          <w:lang w:eastAsia="ko-KR"/>
        </w:rPr>
        <w:t>im</w:t>
      </w:r>
      <w:proofErr w:type="spellEnd"/>
      <w:r w:rsidR="00C643A2" w:rsidRPr="00C643A2">
        <w:rPr>
          <w:color w:val="000000" w:themeColor="text1"/>
          <w:sz w:val="20"/>
          <w:szCs w:val="20"/>
          <w:lang w:eastAsia="ko-KR"/>
        </w:rPr>
        <w:t xml:space="preserve"> </w:t>
      </w:r>
      <w:proofErr w:type="spellStart"/>
      <w:r w:rsidR="00C643A2" w:rsidRPr="00C643A2">
        <w:rPr>
          <w:color w:val="000000" w:themeColor="text1"/>
          <w:sz w:val="20"/>
          <w:szCs w:val="20"/>
          <w:lang w:eastAsia="ko-KR"/>
        </w:rPr>
        <w:t>Elend</w:t>
      </w:r>
      <w:proofErr w:type="spellEnd"/>
      <w:r w:rsidR="00C643A2" w:rsidRPr="00C643A2">
        <w:rPr>
          <w:color w:val="000000" w:themeColor="text1"/>
          <w:sz w:val="20"/>
          <w:szCs w:val="20"/>
          <w:lang w:eastAsia="ko-KR"/>
        </w:rPr>
        <w:t xml:space="preserve"> bin.</w:t>
      </w:r>
      <w:r w:rsidR="00C643A2">
        <w:rPr>
          <w:rFonts w:hint="eastAsia"/>
          <w:color w:val="000000" w:themeColor="text1"/>
          <w:sz w:val="20"/>
          <w:szCs w:val="20"/>
          <w:lang w:eastAsia="ko-KR"/>
        </w:rPr>
        <w:tab/>
      </w:r>
      <w:r w:rsidR="00C643A2">
        <w:rPr>
          <w:rFonts w:hint="eastAsia"/>
          <w:color w:val="000000" w:themeColor="text1"/>
          <w:sz w:val="20"/>
          <w:szCs w:val="20"/>
          <w:lang w:eastAsia="ko-KR"/>
        </w:rPr>
        <w:tab/>
      </w:r>
      <w:r w:rsidR="00DB029C">
        <w:rPr>
          <w:rFonts w:ascii="Times" w:hAnsi="Times" w:cs="Times" w:hint="eastAsia"/>
          <w:color w:val="000000" w:themeColor="text1"/>
          <w:sz w:val="20"/>
          <w:szCs w:val="20"/>
        </w:rPr>
        <w:t>私は情けない状況に</w:t>
      </w:r>
      <w:r w:rsidR="00C643A2" w:rsidRPr="00C643A2">
        <w:rPr>
          <w:rFonts w:ascii="Times" w:hAnsi="Times" w:cs="Times" w:hint="eastAsia"/>
          <w:color w:val="000000" w:themeColor="text1"/>
          <w:sz w:val="20"/>
          <w:szCs w:val="20"/>
        </w:rPr>
        <w:t>あれば</w:t>
      </w:r>
      <w:r w:rsidR="00C643A2" w:rsidRPr="00C643A2">
        <w:rPr>
          <w:rFonts w:ascii="Times" w:hAnsi="Times" w:cs="Times"/>
          <w:color w:val="000000" w:themeColor="text1"/>
          <w:sz w:val="20"/>
          <w:szCs w:val="20"/>
          <w:lang w:eastAsia="ko-KR"/>
        </w:rPr>
        <w:t>。</w:t>
      </w:r>
    </w:p>
    <w:p w14:paraId="5A80D7D2" w14:textId="450B75D6" w:rsidR="00C643A2" w:rsidRDefault="00C643A2" w:rsidP="00E33B54">
      <w:pPr>
        <w:widowControl/>
        <w:autoSpaceDE w:val="0"/>
        <w:autoSpaceDN w:val="0"/>
        <w:jc w:val="left"/>
        <w:rPr>
          <w:color w:val="000000" w:themeColor="text1"/>
          <w:lang w:val="de-DE"/>
        </w:rPr>
      </w:pPr>
      <w:r>
        <w:rPr>
          <w:rFonts w:hint="eastAsia"/>
          <w:color w:val="000000" w:themeColor="text1"/>
          <w:lang w:eastAsia="ko-KR"/>
        </w:rPr>
        <w:t>この歌は古い民謡で、</w:t>
      </w:r>
      <w:r>
        <w:rPr>
          <w:color w:val="000000" w:themeColor="text1"/>
          <w:lang w:val="de-DE" w:eastAsia="ko-KR"/>
        </w:rPr>
        <w:t>Heinrich Isaac</w:t>
      </w:r>
      <w:r>
        <w:rPr>
          <w:rFonts w:hint="eastAsia"/>
          <w:color w:val="000000" w:themeColor="text1"/>
          <w:lang w:val="de-DE" w:eastAsia="ko-KR"/>
        </w:rPr>
        <w:t>（</w:t>
      </w:r>
      <w:r w:rsidRPr="00C643A2">
        <w:rPr>
          <w:rFonts w:hint="eastAsia"/>
          <w:color w:val="000000" w:themeColor="text1"/>
          <w:lang w:val="de-DE" w:eastAsia="ko-KR"/>
        </w:rPr>
        <w:t>ハインリヒ・イザーク</w:t>
      </w:r>
      <w:r>
        <w:rPr>
          <w:color w:val="000000" w:themeColor="text1"/>
          <w:lang w:val="de-DE" w:eastAsia="ko-KR"/>
        </w:rPr>
        <w:t>ca. 1450</w:t>
      </w:r>
      <w:r>
        <w:rPr>
          <w:rFonts w:hint="eastAsia"/>
          <w:color w:val="000000" w:themeColor="text1"/>
          <w:lang w:val="de-DE"/>
        </w:rPr>
        <w:t>〜</w:t>
      </w:r>
      <w:r>
        <w:rPr>
          <w:color w:val="000000" w:themeColor="text1"/>
          <w:lang w:val="de-DE"/>
        </w:rPr>
        <w:t>1517</w:t>
      </w:r>
      <w:r>
        <w:rPr>
          <w:rFonts w:hint="eastAsia"/>
          <w:color w:val="000000" w:themeColor="text1"/>
          <w:lang w:val="de-DE" w:eastAsia="ko-KR"/>
        </w:rPr>
        <w:t>）が編曲した</w:t>
      </w:r>
      <w:r w:rsidR="002046DF">
        <w:rPr>
          <w:rFonts w:hint="eastAsia"/>
          <w:color w:val="000000" w:themeColor="text1"/>
          <w:lang w:val="de-DE"/>
        </w:rPr>
        <w:t>のが有名。</w:t>
      </w:r>
      <w:r w:rsidR="002046DF">
        <w:rPr>
          <w:color w:val="000000" w:themeColor="text1"/>
          <w:lang w:val="de-DE"/>
        </w:rPr>
        <w:t>(</w:t>
      </w:r>
      <w:r w:rsidR="002046DF" w:rsidRPr="002046DF">
        <w:rPr>
          <w:color w:val="000000" w:themeColor="text1"/>
          <w:lang w:val="de-DE"/>
        </w:rPr>
        <w:t>http://www.youtube.com/wa</w:t>
      </w:r>
      <w:r w:rsidR="002046DF">
        <w:rPr>
          <w:color w:val="000000" w:themeColor="text1"/>
          <w:lang w:val="de-DE"/>
        </w:rPr>
        <w:t>tch?v=3z3pg7Ocmx8)</w:t>
      </w:r>
    </w:p>
    <w:p w14:paraId="3F0804C2" w14:textId="77777777" w:rsidR="00E33B54" w:rsidRDefault="00E33B54" w:rsidP="00E33B54">
      <w:pPr>
        <w:widowControl/>
        <w:autoSpaceDE w:val="0"/>
        <w:autoSpaceDN w:val="0"/>
        <w:jc w:val="left"/>
        <w:rPr>
          <w:color w:val="000000" w:themeColor="text1"/>
          <w:lang w:val="de-DE"/>
        </w:rPr>
      </w:pPr>
    </w:p>
    <w:p w14:paraId="31AB6DA7" w14:textId="0D19261F" w:rsidR="00E33B54" w:rsidRDefault="00E33B54" w:rsidP="00E33B54">
      <w:pPr>
        <w:widowControl/>
        <w:autoSpaceDE w:val="0"/>
        <w:autoSpaceDN w:val="0"/>
        <w:jc w:val="left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>1555</w:t>
      </w:r>
      <w:r>
        <w:rPr>
          <w:rFonts w:hint="eastAsia"/>
          <w:color w:val="000000" w:themeColor="text1"/>
          <w:lang w:val="de-DE"/>
        </w:rPr>
        <w:t>年に作られたと言われる賛美歌</w:t>
      </w:r>
      <w:r>
        <w:rPr>
          <w:rFonts w:hint="eastAsia"/>
          <w:color w:val="000000" w:themeColor="text1"/>
          <w:lang w:eastAsia="ko-KR"/>
        </w:rPr>
        <w:t>（一番のみを挙げる）</w:t>
      </w:r>
    </w:p>
    <w:p w14:paraId="2248E10F" w14:textId="77777777" w:rsidR="002046DF" w:rsidRDefault="002046DF" w:rsidP="002046DF">
      <w:pPr>
        <w:widowControl/>
        <w:autoSpaceDE w:val="0"/>
        <w:autoSpaceDN w:val="0"/>
        <w:jc w:val="left"/>
        <w:rPr>
          <w:rFonts w:ascii="Times" w:hAnsi="Times" w:cs="Times"/>
          <w:color w:val="000000" w:themeColor="text1"/>
          <w:sz w:val="20"/>
          <w:szCs w:val="20"/>
          <w:lang w:eastAsia="ko-KR"/>
        </w:rPr>
      </w:pPr>
      <w:r>
        <w:rPr>
          <w:color w:val="000000" w:themeColor="text1"/>
          <w:sz w:val="20"/>
          <w:szCs w:val="20"/>
          <w:lang w:eastAsia="ko-KR"/>
        </w:rPr>
        <w:t>O Welt</w:t>
      </w:r>
      <w:r w:rsidRPr="00C643A2">
        <w:rPr>
          <w:color w:val="000000" w:themeColor="text1"/>
          <w:sz w:val="20"/>
          <w:szCs w:val="20"/>
          <w:lang w:eastAsia="ko-KR"/>
        </w:rPr>
        <w:t xml:space="preserve">, </w:t>
      </w:r>
      <w:proofErr w:type="spellStart"/>
      <w:r w:rsidRPr="00C643A2">
        <w:rPr>
          <w:color w:val="000000" w:themeColor="text1"/>
          <w:sz w:val="20"/>
          <w:szCs w:val="20"/>
          <w:lang w:eastAsia="ko-KR"/>
        </w:rPr>
        <w:t>ich</w:t>
      </w:r>
      <w:proofErr w:type="spellEnd"/>
      <w:r w:rsidRPr="00C643A2">
        <w:rPr>
          <w:color w:val="000000" w:themeColor="text1"/>
          <w:sz w:val="20"/>
          <w:szCs w:val="20"/>
          <w:lang w:eastAsia="ko-KR"/>
        </w:rPr>
        <w:t xml:space="preserve"> muss </w:t>
      </w:r>
      <w:proofErr w:type="spellStart"/>
      <w:r w:rsidRPr="00C643A2">
        <w:rPr>
          <w:color w:val="000000" w:themeColor="text1"/>
          <w:sz w:val="20"/>
          <w:szCs w:val="20"/>
          <w:lang w:eastAsia="ko-KR"/>
        </w:rPr>
        <w:t>dich</w:t>
      </w:r>
      <w:proofErr w:type="spellEnd"/>
      <w:r w:rsidRPr="00C643A2">
        <w:rPr>
          <w:color w:val="000000" w:themeColor="text1"/>
          <w:sz w:val="20"/>
          <w:szCs w:val="20"/>
          <w:lang w:eastAsia="ko-KR"/>
        </w:rPr>
        <w:t xml:space="preserve"> </w:t>
      </w:r>
      <w:proofErr w:type="spellStart"/>
      <w:r w:rsidRPr="00C643A2">
        <w:rPr>
          <w:color w:val="000000" w:themeColor="text1"/>
          <w:sz w:val="20"/>
          <w:szCs w:val="20"/>
          <w:lang w:eastAsia="ko-KR"/>
        </w:rPr>
        <w:t>lassen</w:t>
      </w:r>
      <w:proofErr w:type="spellEnd"/>
      <w:r w:rsidRPr="00C643A2">
        <w:rPr>
          <w:color w:val="000000" w:themeColor="text1"/>
          <w:sz w:val="20"/>
          <w:szCs w:val="20"/>
          <w:lang w:eastAsia="ko-KR"/>
        </w:rPr>
        <w:t>,</w:t>
      </w:r>
      <w:r w:rsidRPr="00C643A2">
        <w:rPr>
          <w:rFonts w:hint="eastAsia"/>
          <w:color w:val="000000" w:themeColor="text1"/>
          <w:sz w:val="20"/>
          <w:szCs w:val="20"/>
          <w:lang w:eastAsia="ko-KR"/>
        </w:rPr>
        <w:tab/>
      </w:r>
      <w:r>
        <w:rPr>
          <w:rFonts w:hint="eastAsia"/>
          <w:color w:val="000000" w:themeColor="text1"/>
          <w:sz w:val="20"/>
          <w:szCs w:val="20"/>
          <w:lang w:eastAsia="ko-KR"/>
        </w:rPr>
        <w:t>ああ、</w:t>
      </w:r>
      <w:r>
        <w:rPr>
          <w:rFonts w:ascii="Times" w:hAnsi="Times" w:cs="Times" w:hint="eastAsia"/>
          <w:color w:val="000000" w:themeColor="text1"/>
          <w:sz w:val="20"/>
          <w:szCs w:val="20"/>
          <w:lang w:eastAsia="ko-KR"/>
        </w:rPr>
        <w:t>世界</w:t>
      </w:r>
      <w:r w:rsidRPr="00C643A2">
        <w:rPr>
          <w:rFonts w:ascii="Times" w:hAnsi="Times" w:cs="Times"/>
          <w:color w:val="000000" w:themeColor="text1"/>
          <w:sz w:val="20"/>
          <w:szCs w:val="20"/>
          <w:lang w:eastAsia="ko-KR"/>
        </w:rPr>
        <w:t>よ、</w:t>
      </w:r>
      <w:r w:rsidRPr="00C643A2">
        <w:rPr>
          <w:rFonts w:ascii="Times" w:hAnsi="Times" w:cs="Times" w:hint="eastAsia"/>
          <w:color w:val="000000" w:themeColor="text1"/>
          <w:sz w:val="20"/>
          <w:szCs w:val="20"/>
          <w:lang w:eastAsia="ko-KR"/>
        </w:rPr>
        <w:t>君を去らなければならない、</w:t>
      </w:r>
    </w:p>
    <w:p w14:paraId="668B7752" w14:textId="77777777" w:rsidR="002046DF" w:rsidRPr="00C643A2" w:rsidRDefault="002046DF" w:rsidP="002046DF">
      <w:pPr>
        <w:widowControl/>
        <w:autoSpaceDE w:val="0"/>
        <w:autoSpaceDN w:val="0"/>
        <w:jc w:val="left"/>
        <w:rPr>
          <w:color w:val="000000" w:themeColor="text1"/>
          <w:sz w:val="20"/>
          <w:szCs w:val="20"/>
          <w:lang w:eastAsia="ko-KR"/>
        </w:rPr>
      </w:pPr>
      <w:r>
        <w:rPr>
          <w:color w:val="000000" w:themeColor="text1"/>
          <w:sz w:val="20"/>
          <w:szCs w:val="20"/>
          <w:lang w:val="de-DE" w:eastAsia="ko-KR"/>
        </w:rPr>
        <w:t>I</w:t>
      </w:r>
      <w:proofErr w:type="spellStart"/>
      <w:r w:rsidRPr="00C643A2">
        <w:rPr>
          <w:color w:val="000000" w:themeColor="text1"/>
          <w:sz w:val="20"/>
          <w:szCs w:val="20"/>
          <w:lang w:eastAsia="ko-KR"/>
        </w:rPr>
        <w:t>ch</w:t>
      </w:r>
      <w:proofErr w:type="spellEnd"/>
      <w:r w:rsidRPr="00C643A2">
        <w:rPr>
          <w:color w:val="000000" w:themeColor="text1"/>
          <w:sz w:val="20"/>
          <w:szCs w:val="20"/>
          <w:lang w:eastAsia="ko-KR"/>
        </w:rPr>
        <w:t xml:space="preserve"> </w:t>
      </w:r>
      <w:proofErr w:type="spellStart"/>
      <w:r w:rsidRPr="00C643A2">
        <w:rPr>
          <w:color w:val="000000" w:themeColor="text1"/>
          <w:sz w:val="20"/>
          <w:szCs w:val="20"/>
          <w:lang w:eastAsia="ko-KR"/>
        </w:rPr>
        <w:t>fahr</w:t>
      </w:r>
      <w:proofErr w:type="spellEnd"/>
      <w:r w:rsidRPr="00C643A2">
        <w:rPr>
          <w:color w:val="000000" w:themeColor="text1"/>
          <w:sz w:val="20"/>
          <w:szCs w:val="20"/>
          <w:lang w:eastAsia="ko-KR"/>
        </w:rPr>
        <w:t xml:space="preserve"> </w:t>
      </w:r>
      <w:proofErr w:type="spellStart"/>
      <w:r w:rsidRPr="00C643A2">
        <w:rPr>
          <w:color w:val="000000" w:themeColor="text1"/>
          <w:sz w:val="20"/>
          <w:szCs w:val="20"/>
          <w:lang w:eastAsia="ko-KR"/>
        </w:rPr>
        <w:t>dahin</w:t>
      </w:r>
      <w:proofErr w:type="spellEnd"/>
      <w:r w:rsidRPr="00C643A2">
        <w:rPr>
          <w:color w:val="000000" w:themeColor="text1"/>
          <w:sz w:val="20"/>
          <w:szCs w:val="20"/>
          <w:lang w:eastAsia="ko-KR"/>
        </w:rPr>
        <w:t xml:space="preserve"> </w:t>
      </w:r>
      <w:proofErr w:type="spellStart"/>
      <w:r w:rsidRPr="00C643A2">
        <w:rPr>
          <w:color w:val="000000" w:themeColor="text1"/>
          <w:sz w:val="20"/>
          <w:szCs w:val="20"/>
          <w:lang w:eastAsia="ko-KR"/>
        </w:rPr>
        <w:t>mein</w:t>
      </w:r>
      <w:proofErr w:type="spellEnd"/>
      <w:r w:rsidRPr="00C643A2">
        <w:rPr>
          <w:color w:val="000000" w:themeColor="text1"/>
          <w:sz w:val="20"/>
          <w:szCs w:val="20"/>
          <w:lang w:eastAsia="ko-KR"/>
        </w:rPr>
        <w:t xml:space="preserve"> </w:t>
      </w:r>
      <w:proofErr w:type="spellStart"/>
      <w:r w:rsidRPr="00C643A2">
        <w:rPr>
          <w:color w:val="000000" w:themeColor="text1"/>
          <w:sz w:val="20"/>
          <w:szCs w:val="20"/>
          <w:lang w:eastAsia="ko-KR"/>
        </w:rPr>
        <w:t>Stra</w:t>
      </w:r>
      <w:r>
        <w:rPr>
          <w:color w:val="000000" w:themeColor="text1"/>
          <w:sz w:val="20"/>
          <w:szCs w:val="20"/>
          <w:lang w:eastAsia="ko-KR"/>
        </w:rPr>
        <w:t>ß</w:t>
      </w:r>
      <w:r w:rsidRPr="00C643A2">
        <w:rPr>
          <w:color w:val="000000" w:themeColor="text1"/>
          <w:sz w:val="20"/>
          <w:szCs w:val="20"/>
          <w:lang w:eastAsia="ko-KR"/>
        </w:rPr>
        <w:t>en</w:t>
      </w:r>
      <w:proofErr w:type="spellEnd"/>
      <w:r>
        <w:rPr>
          <w:rFonts w:hint="eastAsia"/>
          <w:color w:val="000000" w:themeColor="text1"/>
          <w:sz w:val="20"/>
          <w:szCs w:val="20"/>
          <w:lang w:eastAsia="ko-KR"/>
        </w:rPr>
        <w:tab/>
      </w:r>
      <w:r w:rsidRPr="00C643A2">
        <w:rPr>
          <w:rFonts w:ascii="Times" w:hAnsi="Times" w:cs="Times"/>
          <w:color w:val="000000" w:themeColor="text1"/>
          <w:sz w:val="20"/>
          <w:szCs w:val="20"/>
          <w:lang w:eastAsia="ko-KR"/>
        </w:rPr>
        <w:t>わたしはわたしの道を</w:t>
      </w:r>
      <w:r w:rsidRPr="00C643A2">
        <w:rPr>
          <w:rFonts w:ascii="Times" w:hAnsi="Times" w:cs="Times" w:hint="eastAsia"/>
          <w:color w:val="000000" w:themeColor="text1"/>
          <w:sz w:val="20"/>
          <w:szCs w:val="20"/>
          <w:lang w:eastAsia="ko-KR"/>
        </w:rPr>
        <w:t>行く</w:t>
      </w:r>
    </w:p>
    <w:p w14:paraId="77967E23" w14:textId="5CF4D42D" w:rsidR="002046DF" w:rsidRDefault="002A6B63" w:rsidP="002046DF">
      <w:pPr>
        <w:widowControl/>
        <w:autoSpaceDE w:val="0"/>
        <w:autoSpaceDN w:val="0"/>
        <w:jc w:val="left"/>
        <w:rPr>
          <w:rFonts w:ascii="Times" w:hAnsi="Times" w:cs="Times"/>
          <w:color w:val="000000" w:themeColor="text1"/>
          <w:sz w:val="20"/>
          <w:szCs w:val="20"/>
          <w:lang w:val="de-DE" w:eastAsia="ko-KR"/>
        </w:rPr>
      </w:pPr>
      <w:r>
        <w:rPr>
          <w:color w:val="000000" w:themeColor="text1"/>
          <w:sz w:val="20"/>
          <w:szCs w:val="20"/>
          <w:lang w:eastAsia="ko-KR"/>
        </w:rPr>
        <w:t>Ins</w:t>
      </w:r>
      <w:r w:rsidR="002046DF" w:rsidRPr="00C643A2">
        <w:rPr>
          <w:color w:val="000000" w:themeColor="text1"/>
          <w:sz w:val="20"/>
          <w:szCs w:val="20"/>
          <w:lang w:eastAsia="ko-KR"/>
        </w:rPr>
        <w:t xml:space="preserve"> </w:t>
      </w:r>
      <w:proofErr w:type="spellStart"/>
      <w:r>
        <w:rPr>
          <w:color w:val="000000" w:themeColor="text1"/>
          <w:sz w:val="20"/>
          <w:szCs w:val="20"/>
          <w:lang w:eastAsia="ko-KR"/>
        </w:rPr>
        <w:t>ewge</w:t>
      </w:r>
      <w:proofErr w:type="spellEnd"/>
      <w:r>
        <w:rPr>
          <w:color w:val="000000" w:themeColor="text1"/>
          <w:sz w:val="20"/>
          <w:szCs w:val="20"/>
          <w:lang w:eastAsia="ko-KR"/>
        </w:rPr>
        <w:t xml:space="preserve"> </w:t>
      </w:r>
      <w:proofErr w:type="spellStart"/>
      <w:r>
        <w:rPr>
          <w:color w:val="000000" w:themeColor="text1"/>
          <w:sz w:val="20"/>
          <w:szCs w:val="20"/>
          <w:lang w:eastAsia="ko-KR"/>
        </w:rPr>
        <w:t>Vaterland</w:t>
      </w:r>
      <w:proofErr w:type="spellEnd"/>
      <w:r>
        <w:rPr>
          <w:color w:val="000000" w:themeColor="text1"/>
          <w:sz w:val="20"/>
          <w:szCs w:val="20"/>
          <w:lang w:val="de-DE" w:eastAsia="ko-KR"/>
        </w:rPr>
        <w:t>.</w:t>
      </w:r>
      <w:r>
        <w:rPr>
          <w:color w:val="000000" w:themeColor="text1"/>
          <w:sz w:val="20"/>
          <w:szCs w:val="20"/>
          <w:lang w:eastAsia="ko-KR"/>
        </w:rPr>
        <w:tab/>
      </w:r>
      <w:r w:rsidR="002046DF">
        <w:rPr>
          <w:rFonts w:hint="eastAsia"/>
          <w:color w:val="000000" w:themeColor="text1"/>
          <w:sz w:val="20"/>
          <w:szCs w:val="20"/>
          <w:lang w:eastAsia="ko-KR"/>
        </w:rPr>
        <w:tab/>
      </w:r>
      <w:r>
        <w:rPr>
          <w:rFonts w:ascii="Times" w:hAnsi="Times" w:cs="Times" w:hint="eastAsia"/>
          <w:color w:val="000000" w:themeColor="text1"/>
          <w:sz w:val="20"/>
          <w:szCs w:val="20"/>
          <w:lang w:eastAsia="ko-KR"/>
        </w:rPr>
        <w:t>永遠の祖国へ</w:t>
      </w:r>
    </w:p>
    <w:p w14:paraId="377CB297" w14:textId="431AB6E1" w:rsidR="002A6B63" w:rsidRDefault="002A6B63" w:rsidP="002046DF">
      <w:pPr>
        <w:widowControl/>
        <w:autoSpaceDE w:val="0"/>
        <w:autoSpaceDN w:val="0"/>
        <w:jc w:val="left"/>
        <w:rPr>
          <w:rFonts w:ascii="Times" w:hAnsi="Times" w:cs="Times"/>
          <w:color w:val="000000" w:themeColor="text1"/>
          <w:sz w:val="20"/>
          <w:szCs w:val="20"/>
          <w:lang w:val="de-DE"/>
        </w:rPr>
      </w:pPr>
      <w:r>
        <w:rPr>
          <w:rFonts w:ascii="Times" w:hAnsi="Times" w:cs="Times"/>
          <w:color w:val="000000" w:themeColor="text1"/>
          <w:sz w:val="20"/>
          <w:szCs w:val="20"/>
          <w:lang w:val="de-DE" w:eastAsia="ko-KR"/>
        </w:rPr>
        <w:t>Mein Geist will ich aufgeben</w:t>
      </w:r>
      <w:r>
        <w:rPr>
          <w:rFonts w:ascii="Times" w:hAnsi="Times" w:cs="Times"/>
          <w:color w:val="000000" w:themeColor="text1"/>
          <w:sz w:val="20"/>
          <w:szCs w:val="20"/>
          <w:lang w:val="de-DE" w:eastAsia="ko-KR"/>
        </w:rPr>
        <w:tab/>
      </w:r>
      <w:r>
        <w:rPr>
          <w:rFonts w:ascii="Times" w:hAnsi="Times" w:cs="Times" w:hint="eastAsia"/>
          <w:color w:val="000000" w:themeColor="text1"/>
          <w:sz w:val="20"/>
          <w:szCs w:val="20"/>
          <w:lang w:val="de-DE"/>
        </w:rPr>
        <w:t>私は私の魂を渡したい</w:t>
      </w:r>
    </w:p>
    <w:p w14:paraId="72E6B2CC" w14:textId="5C860771" w:rsidR="002A6B63" w:rsidRDefault="002A6B63" w:rsidP="002046DF">
      <w:pPr>
        <w:widowControl/>
        <w:autoSpaceDE w:val="0"/>
        <w:autoSpaceDN w:val="0"/>
        <w:jc w:val="left"/>
        <w:rPr>
          <w:rFonts w:ascii="Times" w:hAnsi="Times" w:cs="Times"/>
          <w:color w:val="000000" w:themeColor="text1"/>
          <w:sz w:val="20"/>
          <w:szCs w:val="20"/>
          <w:lang w:val="de-DE"/>
        </w:rPr>
      </w:pPr>
      <w:r>
        <w:rPr>
          <w:rFonts w:ascii="Times" w:hAnsi="Times" w:cs="Times"/>
          <w:color w:val="000000" w:themeColor="text1"/>
          <w:sz w:val="20"/>
          <w:szCs w:val="20"/>
          <w:lang w:val="de-DE"/>
        </w:rPr>
        <w:t>Dazu mein Leib und Leben</w:t>
      </w:r>
      <w:r>
        <w:rPr>
          <w:rFonts w:ascii="Times" w:hAnsi="Times" w:cs="Times"/>
          <w:color w:val="000000" w:themeColor="text1"/>
          <w:sz w:val="20"/>
          <w:szCs w:val="20"/>
          <w:lang w:val="de-DE"/>
        </w:rPr>
        <w:tab/>
      </w:r>
      <w:r>
        <w:rPr>
          <w:rFonts w:ascii="Times" w:hAnsi="Times" w:cs="Times" w:hint="eastAsia"/>
          <w:color w:val="000000" w:themeColor="text1"/>
          <w:sz w:val="20"/>
          <w:szCs w:val="20"/>
          <w:lang w:val="de-DE"/>
        </w:rPr>
        <w:t>それに加えて私の身体と人生を</w:t>
      </w:r>
    </w:p>
    <w:p w14:paraId="1CD86666" w14:textId="32DF9D20" w:rsidR="002A6B63" w:rsidRPr="002A6B63" w:rsidRDefault="002A6B63" w:rsidP="002046DF">
      <w:pPr>
        <w:widowControl/>
        <w:autoSpaceDE w:val="0"/>
        <w:autoSpaceDN w:val="0"/>
        <w:jc w:val="left"/>
        <w:rPr>
          <w:color w:val="000000" w:themeColor="text1"/>
          <w:sz w:val="20"/>
          <w:szCs w:val="20"/>
          <w:lang w:val="de-DE"/>
        </w:rPr>
      </w:pPr>
      <w:r>
        <w:rPr>
          <w:rFonts w:ascii="Times" w:hAnsi="Times" w:cs="Times"/>
          <w:color w:val="000000" w:themeColor="text1"/>
          <w:sz w:val="20"/>
          <w:szCs w:val="20"/>
          <w:lang w:val="de-DE"/>
        </w:rPr>
        <w:t>Setzen in Gottes gnädig Hand.</w:t>
      </w:r>
      <w:r>
        <w:rPr>
          <w:rFonts w:ascii="Times" w:hAnsi="Times" w:cs="Times"/>
          <w:color w:val="000000" w:themeColor="text1"/>
          <w:sz w:val="20"/>
          <w:szCs w:val="20"/>
          <w:lang w:val="de-DE"/>
        </w:rPr>
        <w:tab/>
      </w:r>
      <w:r>
        <w:rPr>
          <w:rFonts w:ascii="Times" w:hAnsi="Times" w:cs="Times" w:hint="eastAsia"/>
          <w:color w:val="000000" w:themeColor="text1"/>
          <w:sz w:val="20"/>
          <w:szCs w:val="20"/>
          <w:lang w:val="de-DE"/>
        </w:rPr>
        <w:t>神の恵み深い手に置きたい</w:t>
      </w:r>
    </w:p>
    <w:p w14:paraId="70D151B7" w14:textId="270913CA" w:rsidR="002046DF" w:rsidRDefault="002046DF" w:rsidP="002046DF">
      <w:pPr>
        <w:widowControl/>
        <w:autoSpaceDE w:val="0"/>
        <w:autoSpaceDN w:val="0"/>
        <w:jc w:val="left"/>
        <w:rPr>
          <w:color w:val="000000" w:themeColor="text1"/>
          <w:lang w:val="de-DE"/>
        </w:rPr>
      </w:pPr>
    </w:p>
    <w:p w14:paraId="1CFB3330" w14:textId="11AB04DF" w:rsidR="002046DF" w:rsidRDefault="002046DF" w:rsidP="00C643A2">
      <w:pPr>
        <w:widowControl/>
        <w:autoSpaceDE w:val="0"/>
        <w:autoSpaceDN w:val="0"/>
        <w:snapToGrid/>
        <w:jc w:val="left"/>
        <w:rPr>
          <w:color w:val="000000" w:themeColor="text1"/>
          <w:lang w:val="de-DE"/>
        </w:rPr>
      </w:pPr>
      <w:r>
        <w:rPr>
          <w:noProof/>
          <w:color w:val="000000" w:themeColor="text1"/>
        </w:rPr>
        <w:drawing>
          <wp:inline distT="0" distB="0" distL="0" distR="0" wp14:anchorId="606FF81D" wp14:editId="7B0F621B">
            <wp:extent cx="2664000" cy="4808213"/>
            <wp:effectExtent l="0" t="0" r="317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el “Johann_Crügers_Neu_zugerichtete_Praxis” (1693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480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 wp14:anchorId="68E6A84A" wp14:editId="6456CBB2">
            <wp:extent cx="2664000" cy="4811514"/>
            <wp:effectExtent l="0" t="0" r="317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 Welt “Johann_Crügers_Neu_zugerichtete_Praxis”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481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932FC" w14:textId="7F173C34" w:rsidR="002046DF" w:rsidRPr="00C643A2" w:rsidRDefault="004E1FBD" w:rsidP="00C643A2">
      <w:pPr>
        <w:widowControl/>
        <w:autoSpaceDE w:val="0"/>
        <w:autoSpaceDN w:val="0"/>
        <w:snapToGrid/>
        <w:jc w:val="left"/>
        <w:rPr>
          <w:rFonts w:ascii="바탕" w:eastAsia="바탕" w:hAnsi="바탕" w:cs="바탕"/>
          <w:color w:val="000000" w:themeColor="text1"/>
          <w:lang w:val="de-DE"/>
        </w:rPr>
      </w:pPr>
      <w:r>
        <w:rPr>
          <w:rFonts w:ascii="바탕" w:eastAsia="바탕" w:hAnsi="바탕" w:cs="바탕"/>
          <w:color w:val="000000" w:themeColor="text1"/>
          <w:lang w:val="de-DE"/>
        </w:rPr>
        <w:t>1693</w:t>
      </w:r>
      <w:r>
        <w:rPr>
          <w:rFonts w:ascii="바탕" w:eastAsia="바탕" w:hAnsi="바탕" w:cs="바탕" w:hint="eastAsia"/>
          <w:color w:val="000000" w:themeColor="text1"/>
          <w:lang w:val="de-DE"/>
        </w:rPr>
        <w:t>年の</w:t>
      </w:r>
      <w:r>
        <w:rPr>
          <w:rFonts w:ascii="ＭＳ 明朝" w:hAnsi="ＭＳ 明朝" w:cs="ＭＳ 明朝" w:hint="eastAsia"/>
          <w:color w:val="000000" w:themeColor="text1"/>
          <w:lang w:val="de-DE"/>
        </w:rPr>
        <w:t>讃</w:t>
      </w:r>
      <w:r>
        <w:rPr>
          <w:rFonts w:ascii="바탕" w:eastAsia="바탕" w:hAnsi="바탕" w:cs="바탕" w:hint="eastAsia"/>
          <w:color w:val="000000" w:themeColor="text1"/>
          <w:lang w:val="de-DE"/>
        </w:rPr>
        <w:t>美歌集（</w:t>
      </w:r>
      <w:r>
        <w:rPr>
          <w:rFonts w:ascii="바탕" w:eastAsia="바탕" w:hAnsi="바탕" w:cs="바탕"/>
          <w:color w:val="000000" w:themeColor="text1"/>
          <w:lang w:val="de-DE"/>
        </w:rPr>
        <w:t xml:space="preserve">Johann </w:t>
      </w:r>
      <w:proofErr w:type="spellStart"/>
      <w:r>
        <w:rPr>
          <w:rFonts w:ascii="바탕" w:eastAsia="바탕" w:hAnsi="바탕" w:cs="바탕"/>
          <w:color w:val="000000" w:themeColor="text1"/>
          <w:lang w:val="de-DE"/>
        </w:rPr>
        <w:t>Crüger</w:t>
      </w:r>
      <w:proofErr w:type="spellEnd"/>
      <w:r>
        <w:rPr>
          <w:rFonts w:ascii="바탕" w:eastAsia="바탕" w:hAnsi="바탕" w:cs="바탕"/>
          <w:color w:val="000000" w:themeColor="text1"/>
          <w:lang w:val="de-DE"/>
        </w:rPr>
        <w:t>, 1598–1662</w:t>
      </w:r>
      <w:r>
        <w:rPr>
          <w:rFonts w:ascii="바탕" w:eastAsia="바탕" w:hAnsi="바탕" w:cs="바탕" w:hint="eastAsia"/>
          <w:color w:val="000000" w:themeColor="text1"/>
          <w:lang w:val="de-DE"/>
        </w:rPr>
        <w:t>の</w:t>
      </w:r>
      <w:r>
        <w:rPr>
          <w:rFonts w:ascii="ＭＳ 明朝" w:hAnsi="ＭＳ 明朝" w:cs="ＭＳ 明朝" w:hint="eastAsia"/>
          <w:color w:val="000000" w:themeColor="text1"/>
          <w:lang w:val="de-DE"/>
        </w:rPr>
        <w:t>讃</w:t>
      </w:r>
      <w:r>
        <w:rPr>
          <w:rFonts w:ascii="바탕" w:eastAsia="바탕" w:hAnsi="바탕" w:cs="바탕" w:hint="eastAsia"/>
          <w:color w:val="000000" w:themeColor="text1"/>
          <w:lang w:val="de-DE"/>
        </w:rPr>
        <w:t>美歌集の改定</w:t>
      </w:r>
      <w:r>
        <w:rPr>
          <w:rFonts w:ascii="ＭＳ 明朝" w:hAnsi="ＭＳ 明朝" w:cs="ＭＳ 明朝" w:hint="eastAsia"/>
          <w:color w:val="000000" w:themeColor="text1"/>
          <w:lang w:val="de-DE"/>
        </w:rPr>
        <w:t>増</w:t>
      </w:r>
      <w:r>
        <w:rPr>
          <w:rFonts w:ascii="바탕" w:eastAsia="바탕" w:hAnsi="바탕" w:cs="바탕" w:hint="eastAsia"/>
          <w:color w:val="000000" w:themeColor="text1"/>
          <w:lang w:val="de-DE"/>
        </w:rPr>
        <w:t>補版）</w:t>
      </w:r>
    </w:p>
    <w:p w14:paraId="7B506139" w14:textId="3EB90C49" w:rsidR="00C643A2" w:rsidRDefault="00A5031E" w:rsidP="00C643A2">
      <w:pPr>
        <w:widowControl/>
        <w:autoSpaceDE w:val="0"/>
        <w:autoSpaceDN w:val="0"/>
        <w:snapToGrid/>
        <w:jc w:val="left"/>
        <w:rPr>
          <w:color w:val="000000" w:themeColor="text1"/>
          <w:sz w:val="20"/>
          <w:szCs w:val="20"/>
          <w:lang w:val="de-DE" w:eastAsia="ko-KR"/>
        </w:rPr>
      </w:pPr>
      <w:r>
        <w:rPr>
          <w:rFonts w:hint="eastAsia"/>
          <w:noProof/>
          <w:color w:val="000000" w:themeColor="text1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192B9A" wp14:editId="2BA47C08">
                <wp:simplePos x="0" y="0"/>
                <wp:positionH relativeFrom="column">
                  <wp:posOffset>2857500</wp:posOffset>
                </wp:positionH>
                <wp:positionV relativeFrom="paragraph">
                  <wp:posOffset>127000</wp:posOffset>
                </wp:positionV>
                <wp:extent cx="914400" cy="381000"/>
                <wp:effectExtent l="0" t="0" r="0" b="0"/>
                <wp:wrapNone/>
                <wp:docPr id="8" name="テキス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4C998" w14:textId="7EEB120A" w:rsidR="00A5031E" w:rsidRDefault="00A5031E">
                            <w:r>
                              <w:t>(ca. 1495)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8" o:spid="_x0000_s1026" type="#_x0000_t202" style="position:absolute;margin-left:225pt;margin-top:10pt;width:1in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" filled="f" stroked="f">
                <v:textbox>
                  <w:txbxContent>
                    <w:p w14:paraId="1D54C998" w14:textId="7EEB120A" w:rsidR="00A5031E" w:rsidRDefault="00A5031E">
                      <w:r>
                        <w:t>(ca. 1495)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color w:val="000000" w:themeColor="text1"/>
          <w:sz w:val="20"/>
          <w:szCs w:val="20"/>
        </w:rPr>
        <w:drawing>
          <wp:inline distT="0" distB="0" distL="0" distR="0" wp14:anchorId="64A0C3A1" wp14:editId="191B5471">
            <wp:extent cx="5396230" cy="2614930"/>
            <wp:effectExtent l="0" t="0" r="0" b="127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aac “Innsbruck ich muss dich lassen”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3318A" w14:textId="4C6745CC" w:rsidR="00A5031E" w:rsidRDefault="00A5031E" w:rsidP="00C643A2">
      <w:pPr>
        <w:widowControl/>
        <w:autoSpaceDE w:val="0"/>
        <w:autoSpaceDN w:val="0"/>
        <w:snapToGrid/>
        <w:jc w:val="left"/>
        <w:rPr>
          <w:color w:val="000000" w:themeColor="text1"/>
          <w:sz w:val="20"/>
          <w:szCs w:val="20"/>
          <w:lang w:val="de-DE" w:eastAsia="ko-KR"/>
        </w:rPr>
      </w:pPr>
      <w:r>
        <w:rPr>
          <w:noProof/>
          <w:color w:val="000000" w:themeColor="text1"/>
          <w:sz w:val="20"/>
          <w:szCs w:val="20"/>
        </w:rPr>
        <w:drawing>
          <wp:inline distT="0" distB="0" distL="0" distR="0" wp14:anchorId="30ED820B" wp14:editId="14FCD223">
            <wp:extent cx="5396230" cy="3371215"/>
            <wp:effectExtent l="0" t="0" r="0" b="698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etorius_-_O_Welt_ich_muss_dich_lass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A5396" w14:textId="7C1305FD" w:rsidR="004A06F0" w:rsidRDefault="004A06F0" w:rsidP="00C643A2">
      <w:pPr>
        <w:widowControl/>
        <w:autoSpaceDE w:val="0"/>
        <w:autoSpaceDN w:val="0"/>
        <w:snapToGrid/>
        <w:jc w:val="left"/>
        <w:rPr>
          <w:color w:val="000000" w:themeColor="text1"/>
          <w:sz w:val="20"/>
          <w:szCs w:val="20"/>
          <w:lang w:val="de-DE"/>
        </w:rPr>
      </w:pPr>
      <w:r>
        <w:rPr>
          <w:color w:val="000000" w:themeColor="text1"/>
          <w:sz w:val="20"/>
          <w:szCs w:val="20"/>
          <w:lang w:val="de-DE"/>
        </w:rPr>
        <w:t xml:space="preserve">J.S. </w:t>
      </w:r>
      <w:r w:rsidR="00921210">
        <w:rPr>
          <w:rFonts w:hint="eastAsia"/>
          <w:color w:val="000000" w:themeColor="text1"/>
          <w:sz w:val="20"/>
          <w:szCs w:val="20"/>
          <w:lang w:val="de-DE"/>
        </w:rPr>
        <w:t>バッハのカンタータ４４</w:t>
      </w:r>
      <w:r>
        <w:rPr>
          <w:rFonts w:hint="eastAsia"/>
          <w:color w:val="000000" w:themeColor="text1"/>
          <w:sz w:val="20"/>
          <w:szCs w:val="20"/>
          <w:lang w:val="de-DE"/>
        </w:rPr>
        <w:t>より</w:t>
      </w:r>
    </w:p>
    <w:p w14:paraId="42164B2D" w14:textId="284BB67B" w:rsidR="00A5031E" w:rsidRDefault="00A5031E" w:rsidP="00C643A2">
      <w:pPr>
        <w:widowControl/>
        <w:autoSpaceDE w:val="0"/>
        <w:autoSpaceDN w:val="0"/>
        <w:snapToGrid/>
        <w:jc w:val="left"/>
        <w:rPr>
          <w:color w:val="000000" w:themeColor="text1"/>
          <w:sz w:val="20"/>
          <w:szCs w:val="20"/>
          <w:lang w:val="de-DE" w:eastAsia="ko-KR"/>
        </w:rPr>
      </w:pPr>
      <w:r>
        <w:rPr>
          <w:noProof/>
          <w:color w:val="000000" w:themeColor="text1"/>
          <w:sz w:val="20"/>
          <w:szCs w:val="20"/>
        </w:rPr>
        <w:drawing>
          <wp:inline distT="0" distB="0" distL="0" distR="0" wp14:anchorId="7BA4592F" wp14:editId="389E598C">
            <wp:extent cx="5396230" cy="244030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ntate44Schlusschor“Alte Bach-Ausgabe.pdf”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E26D" w14:textId="3B073B94" w:rsidR="009A5CF0" w:rsidRDefault="009A5CF0" w:rsidP="00C643A2">
      <w:pPr>
        <w:widowControl/>
        <w:autoSpaceDE w:val="0"/>
        <w:autoSpaceDN w:val="0"/>
        <w:snapToGrid/>
        <w:jc w:val="left"/>
        <w:rPr>
          <w:color w:val="000000" w:themeColor="text1"/>
          <w:sz w:val="20"/>
          <w:szCs w:val="20"/>
          <w:lang w:val="de-DE" w:eastAsia="ko-KR"/>
        </w:rPr>
      </w:pPr>
      <w:r>
        <w:rPr>
          <w:rFonts w:hint="eastAsia"/>
          <w:color w:val="000000" w:themeColor="text1"/>
          <w:sz w:val="20"/>
          <w:szCs w:val="20"/>
          <w:lang w:val="de-DE" w:eastAsia="ko-KR"/>
        </w:rPr>
        <w:t>バロックの詩</w:t>
      </w:r>
      <w:r w:rsidR="003E359D">
        <w:rPr>
          <w:rFonts w:hint="eastAsia"/>
          <w:color w:val="000000" w:themeColor="text1"/>
          <w:sz w:val="20"/>
          <w:szCs w:val="20"/>
          <w:lang w:val="de-DE" w:eastAsia="ko-KR"/>
        </w:rPr>
        <w:t xml:space="preserve">の一例　</w:t>
      </w:r>
      <w:r w:rsidR="003E359D">
        <w:rPr>
          <w:color w:val="000000" w:themeColor="text1"/>
          <w:sz w:val="20"/>
          <w:szCs w:val="20"/>
          <w:lang w:val="de-DE" w:eastAsia="ko-KR"/>
        </w:rPr>
        <w:t>Befiehl du deine Wege</w:t>
      </w:r>
      <w:r w:rsidR="003E359D">
        <w:rPr>
          <w:rFonts w:hint="eastAsia"/>
          <w:color w:val="000000" w:themeColor="text1"/>
          <w:sz w:val="20"/>
          <w:szCs w:val="20"/>
          <w:lang w:val="de-DE" w:eastAsia="ko-KR"/>
        </w:rPr>
        <w:t>（</w:t>
      </w:r>
      <w:r w:rsidR="003E359D">
        <w:rPr>
          <w:color w:val="000000" w:themeColor="text1"/>
          <w:sz w:val="20"/>
          <w:szCs w:val="20"/>
          <w:lang w:val="de-DE" w:eastAsia="ko-KR"/>
        </w:rPr>
        <w:t xml:space="preserve">Paul Gerhardt </w:t>
      </w:r>
      <w:r w:rsidR="003E359D">
        <w:rPr>
          <w:rFonts w:hint="eastAsia"/>
          <w:color w:val="000000" w:themeColor="text1"/>
          <w:sz w:val="20"/>
          <w:szCs w:val="20"/>
          <w:lang w:val="de-DE"/>
        </w:rPr>
        <w:t>詩</w:t>
      </w:r>
      <w:r w:rsidR="003E359D">
        <w:rPr>
          <w:rFonts w:hint="eastAsia"/>
          <w:color w:val="000000" w:themeColor="text1"/>
          <w:sz w:val="20"/>
          <w:szCs w:val="20"/>
          <w:lang w:val="de-DE" w:eastAsia="ko-KR"/>
        </w:rPr>
        <w:t>）</w:t>
      </w:r>
    </w:p>
    <w:p w14:paraId="2DBD691E" w14:textId="31525039" w:rsidR="003E359D" w:rsidRPr="003E359D" w:rsidRDefault="003E359D" w:rsidP="003E359D">
      <w:pPr>
        <w:widowControl/>
        <w:autoSpaceDE w:val="0"/>
        <w:autoSpaceDN w:val="0"/>
        <w:jc w:val="left"/>
        <w:rPr>
          <w:color w:val="000000" w:themeColor="text1"/>
          <w:sz w:val="20"/>
          <w:szCs w:val="20"/>
          <w:lang w:val="de-DE"/>
        </w:rPr>
      </w:pPr>
      <w:r>
        <w:rPr>
          <w:rFonts w:hint="eastAsia"/>
          <w:color w:val="000000" w:themeColor="text1"/>
          <w:sz w:val="20"/>
          <w:szCs w:val="20"/>
          <w:lang w:val="de-DE"/>
        </w:rPr>
        <w:t>詩篇</w:t>
      </w:r>
      <w:r>
        <w:rPr>
          <w:color w:val="000000" w:themeColor="text1"/>
          <w:sz w:val="20"/>
          <w:szCs w:val="20"/>
          <w:lang w:val="de-DE" w:eastAsia="ko-KR"/>
        </w:rPr>
        <w:t xml:space="preserve">37, 5: </w:t>
      </w:r>
      <w:r w:rsidRPr="003E359D">
        <w:rPr>
          <w:i/>
          <w:color w:val="000000" w:themeColor="text1"/>
          <w:sz w:val="20"/>
          <w:szCs w:val="20"/>
          <w:lang w:val="de-DE" w:eastAsia="ko-KR"/>
        </w:rPr>
        <w:t>Befiehl dem HERRN deine Wege und hoffe auf ihn; er wird's wohl machen</w:t>
      </w:r>
      <w:r>
        <w:rPr>
          <w:i/>
          <w:color w:val="000000" w:themeColor="text1"/>
          <w:sz w:val="20"/>
          <w:szCs w:val="20"/>
          <w:lang w:val="de-DE" w:eastAsia="ko-KR"/>
        </w:rPr>
        <w:t>.</w:t>
      </w:r>
      <w:r>
        <w:rPr>
          <w:color w:val="000000" w:themeColor="text1"/>
          <w:sz w:val="20"/>
          <w:szCs w:val="20"/>
          <w:lang w:val="de-DE" w:eastAsia="ko-KR"/>
        </w:rPr>
        <w:t xml:space="preserve"> </w:t>
      </w:r>
      <w:r>
        <w:rPr>
          <w:rFonts w:hint="eastAsia"/>
          <w:color w:val="000000" w:themeColor="text1"/>
          <w:sz w:val="20"/>
          <w:szCs w:val="20"/>
          <w:lang w:val="de-DE"/>
        </w:rPr>
        <w:t>（</w:t>
      </w:r>
      <w:r w:rsidRPr="003E359D">
        <w:rPr>
          <w:rFonts w:hint="eastAsia"/>
          <w:color w:val="000000" w:themeColor="text1"/>
          <w:sz w:val="20"/>
          <w:szCs w:val="20"/>
          <w:lang w:val="de-DE"/>
        </w:rPr>
        <w:t>あなたの道を主にゆだねよ。主に信頼せよ、主はそれをなしとげ</w:t>
      </w:r>
      <w:r w:rsidR="006A7E37">
        <w:rPr>
          <w:color w:val="000000" w:themeColor="text1"/>
          <w:sz w:val="20"/>
          <w:szCs w:val="20"/>
          <w:lang w:val="de-DE"/>
        </w:rPr>
        <w:t>[</w:t>
      </w:r>
      <w:r w:rsidR="006A7E37">
        <w:rPr>
          <w:rFonts w:hint="eastAsia"/>
          <w:color w:val="000000" w:themeColor="text1"/>
          <w:sz w:val="20"/>
          <w:szCs w:val="20"/>
          <w:lang w:val="de-DE"/>
        </w:rPr>
        <w:t>る</w:t>
      </w:r>
      <w:r w:rsidR="006A7E37">
        <w:rPr>
          <w:color w:val="000000" w:themeColor="text1"/>
          <w:sz w:val="20"/>
          <w:szCs w:val="20"/>
          <w:lang w:val="de-DE"/>
        </w:rPr>
        <w:t>]</w:t>
      </w:r>
      <w:r>
        <w:rPr>
          <w:rFonts w:hint="eastAsia"/>
          <w:color w:val="000000" w:themeColor="text1"/>
          <w:sz w:val="20"/>
          <w:szCs w:val="20"/>
          <w:lang w:val="de-DE"/>
        </w:rPr>
        <w:t>）</w:t>
      </w:r>
    </w:p>
    <w:p w14:paraId="13C5A743" w14:textId="77777777" w:rsidR="003E359D" w:rsidRDefault="003E359D" w:rsidP="003E359D">
      <w:pPr>
        <w:widowControl/>
        <w:autoSpaceDE w:val="0"/>
        <w:autoSpaceDN w:val="0"/>
        <w:jc w:val="left"/>
        <w:rPr>
          <w:color w:val="000000" w:themeColor="text1"/>
          <w:sz w:val="20"/>
          <w:szCs w:val="20"/>
          <w:lang w:val="de-DE" w:eastAsia="ko-KR"/>
        </w:rPr>
      </w:pPr>
    </w:p>
    <w:p w14:paraId="7993DFD5" w14:textId="77777777" w:rsidR="00EF5D2B" w:rsidRDefault="00EF5D2B" w:rsidP="003E359D">
      <w:pPr>
        <w:widowControl/>
        <w:autoSpaceDE w:val="0"/>
        <w:autoSpaceDN w:val="0"/>
        <w:jc w:val="left"/>
        <w:rPr>
          <w:color w:val="000000" w:themeColor="text1"/>
          <w:sz w:val="20"/>
          <w:szCs w:val="20"/>
          <w:lang w:val="de-DE"/>
        </w:rPr>
        <w:sectPr w:rsidR="00EF5D2B" w:rsidSect="00FC098A">
          <w:pgSz w:w="11900" w:h="16840"/>
          <w:pgMar w:top="1134" w:right="1134" w:bottom="1134" w:left="1134" w:header="851" w:footer="992" w:gutter="0"/>
          <w:cols w:space="425"/>
          <w:docGrid w:type="lines" w:linePitch="400"/>
        </w:sectPr>
      </w:pPr>
    </w:p>
    <w:p w14:paraId="20AE7BB3" w14:textId="2F08A44D" w:rsidR="003E359D" w:rsidRDefault="00EF5D2B" w:rsidP="003E359D">
      <w:pPr>
        <w:widowControl/>
        <w:autoSpaceDE w:val="0"/>
        <w:autoSpaceDN w:val="0"/>
        <w:jc w:val="left"/>
        <w:rPr>
          <w:color w:val="000000" w:themeColor="text1"/>
          <w:sz w:val="20"/>
          <w:szCs w:val="20"/>
          <w:lang w:val="de-DE"/>
        </w:rPr>
      </w:pPr>
      <w:r>
        <w:rPr>
          <w:rFonts w:hint="eastAsia"/>
          <w:color w:val="000000" w:themeColor="text1"/>
          <w:sz w:val="20"/>
          <w:szCs w:val="20"/>
          <w:lang w:val="de-DE"/>
        </w:rPr>
        <w:t>現代の歌詞</w:t>
      </w:r>
    </w:p>
    <w:p w14:paraId="3045755A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b/>
          <w:color w:val="000000" w:themeColor="text1"/>
          <w:sz w:val="20"/>
          <w:szCs w:val="20"/>
          <w:lang w:val="de-DE" w:eastAsia="ko-KR"/>
        </w:rPr>
        <w:t>Befiehl</w:t>
      </w:r>
      <w:r w:rsidRPr="00EF5D2B">
        <w:rPr>
          <w:color w:val="000000" w:themeColor="text1"/>
          <w:sz w:val="20"/>
          <w:szCs w:val="20"/>
          <w:lang w:val="de-DE" w:eastAsia="ko-KR"/>
        </w:rPr>
        <w:t xml:space="preserve"> du deine Wege</w:t>
      </w:r>
    </w:p>
    <w:p w14:paraId="73B3D309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und was dein Herze kränkt</w:t>
      </w:r>
    </w:p>
    <w:p w14:paraId="54B3FC33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der allertreusten Pflege</w:t>
      </w:r>
    </w:p>
    <w:p w14:paraId="17DF1B27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des, der den Himmel lenkt.</w:t>
      </w:r>
    </w:p>
    <w:p w14:paraId="65216CD9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Der Wolken, Luft und Winden</w:t>
      </w:r>
    </w:p>
    <w:p w14:paraId="4E59BE30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gibt Wege, Lauf und Bahn,</w:t>
      </w:r>
    </w:p>
    <w:p w14:paraId="63E20CDB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der wird auch Wege finden,</w:t>
      </w:r>
    </w:p>
    <w:p w14:paraId="72140A18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da dein Fuß gehen kann.</w:t>
      </w:r>
    </w:p>
    <w:p w14:paraId="05D42113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</w:p>
    <w:p w14:paraId="36058E2D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b/>
          <w:color w:val="000000" w:themeColor="text1"/>
          <w:sz w:val="20"/>
          <w:szCs w:val="20"/>
          <w:lang w:val="de-DE" w:eastAsia="ko-KR"/>
        </w:rPr>
        <w:t>Dem Herren</w:t>
      </w:r>
      <w:r w:rsidRPr="00EF5D2B">
        <w:rPr>
          <w:color w:val="000000" w:themeColor="text1"/>
          <w:sz w:val="20"/>
          <w:szCs w:val="20"/>
          <w:lang w:val="de-DE" w:eastAsia="ko-KR"/>
        </w:rPr>
        <w:t xml:space="preserve"> </w:t>
      </w:r>
      <w:proofErr w:type="spellStart"/>
      <w:r w:rsidRPr="00EF5D2B">
        <w:rPr>
          <w:color w:val="000000" w:themeColor="text1"/>
          <w:sz w:val="20"/>
          <w:szCs w:val="20"/>
          <w:lang w:val="de-DE" w:eastAsia="ko-KR"/>
        </w:rPr>
        <w:t>mußt</w:t>
      </w:r>
      <w:proofErr w:type="spellEnd"/>
      <w:r w:rsidRPr="00EF5D2B">
        <w:rPr>
          <w:color w:val="000000" w:themeColor="text1"/>
          <w:sz w:val="20"/>
          <w:szCs w:val="20"/>
          <w:lang w:val="de-DE" w:eastAsia="ko-KR"/>
        </w:rPr>
        <w:t xml:space="preserve"> du trauen,</w:t>
      </w:r>
    </w:p>
    <w:p w14:paraId="0E2C17A3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 xml:space="preserve">wenn dir’s soll </w:t>
      </w:r>
      <w:proofErr w:type="spellStart"/>
      <w:r w:rsidRPr="00EF5D2B">
        <w:rPr>
          <w:color w:val="000000" w:themeColor="text1"/>
          <w:sz w:val="20"/>
          <w:szCs w:val="20"/>
          <w:lang w:val="de-DE" w:eastAsia="ko-KR"/>
        </w:rPr>
        <w:t>wohlergehn</w:t>
      </w:r>
      <w:proofErr w:type="spellEnd"/>
      <w:r w:rsidRPr="00EF5D2B">
        <w:rPr>
          <w:color w:val="000000" w:themeColor="text1"/>
          <w:sz w:val="20"/>
          <w:szCs w:val="20"/>
          <w:lang w:val="de-DE" w:eastAsia="ko-KR"/>
        </w:rPr>
        <w:t>;</w:t>
      </w:r>
    </w:p>
    <w:p w14:paraId="4C938009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 xml:space="preserve">auf sein Werk </w:t>
      </w:r>
      <w:proofErr w:type="spellStart"/>
      <w:r w:rsidRPr="00EF5D2B">
        <w:rPr>
          <w:color w:val="000000" w:themeColor="text1"/>
          <w:sz w:val="20"/>
          <w:szCs w:val="20"/>
          <w:lang w:val="de-DE" w:eastAsia="ko-KR"/>
        </w:rPr>
        <w:t>mußt</w:t>
      </w:r>
      <w:proofErr w:type="spellEnd"/>
      <w:r w:rsidRPr="00EF5D2B">
        <w:rPr>
          <w:color w:val="000000" w:themeColor="text1"/>
          <w:sz w:val="20"/>
          <w:szCs w:val="20"/>
          <w:lang w:val="de-DE" w:eastAsia="ko-KR"/>
        </w:rPr>
        <w:t xml:space="preserve"> du schauen,</w:t>
      </w:r>
    </w:p>
    <w:p w14:paraId="51A3BF79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 xml:space="preserve">wenn dein Werk soll </w:t>
      </w:r>
      <w:proofErr w:type="spellStart"/>
      <w:r w:rsidRPr="00EF5D2B">
        <w:rPr>
          <w:color w:val="000000" w:themeColor="text1"/>
          <w:sz w:val="20"/>
          <w:szCs w:val="20"/>
          <w:lang w:val="de-DE" w:eastAsia="ko-KR"/>
        </w:rPr>
        <w:t>bestehn</w:t>
      </w:r>
      <w:proofErr w:type="spellEnd"/>
      <w:r w:rsidRPr="00EF5D2B">
        <w:rPr>
          <w:color w:val="000000" w:themeColor="text1"/>
          <w:sz w:val="20"/>
          <w:szCs w:val="20"/>
          <w:lang w:val="de-DE" w:eastAsia="ko-KR"/>
        </w:rPr>
        <w:t>.</w:t>
      </w:r>
    </w:p>
    <w:p w14:paraId="11F55582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Mit Sorgen und mit Grämen</w:t>
      </w:r>
    </w:p>
    <w:p w14:paraId="0BDE19D2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und mit selbsteigner Pein</w:t>
      </w:r>
    </w:p>
    <w:p w14:paraId="62914C9A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proofErr w:type="spellStart"/>
      <w:r w:rsidRPr="00EF5D2B">
        <w:rPr>
          <w:color w:val="000000" w:themeColor="text1"/>
          <w:sz w:val="20"/>
          <w:szCs w:val="20"/>
          <w:lang w:val="de-DE" w:eastAsia="ko-KR"/>
        </w:rPr>
        <w:t>läßt</w:t>
      </w:r>
      <w:proofErr w:type="spellEnd"/>
      <w:r w:rsidRPr="00EF5D2B">
        <w:rPr>
          <w:color w:val="000000" w:themeColor="text1"/>
          <w:sz w:val="20"/>
          <w:szCs w:val="20"/>
          <w:lang w:val="de-DE" w:eastAsia="ko-KR"/>
        </w:rPr>
        <w:t xml:space="preserve"> Gott sich gar nichts nehmen,</w:t>
      </w:r>
    </w:p>
    <w:p w14:paraId="7B349C70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 xml:space="preserve">es </w:t>
      </w:r>
      <w:proofErr w:type="spellStart"/>
      <w:r w:rsidRPr="00EF5D2B">
        <w:rPr>
          <w:color w:val="000000" w:themeColor="text1"/>
          <w:sz w:val="20"/>
          <w:szCs w:val="20"/>
          <w:lang w:val="de-DE" w:eastAsia="ko-KR"/>
        </w:rPr>
        <w:t>muß</w:t>
      </w:r>
      <w:proofErr w:type="spellEnd"/>
      <w:r w:rsidRPr="00EF5D2B">
        <w:rPr>
          <w:color w:val="000000" w:themeColor="text1"/>
          <w:sz w:val="20"/>
          <w:szCs w:val="20"/>
          <w:lang w:val="de-DE" w:eastAsia="ko-KR"/>
        </w:rPr>
        <w:t xml:space="preserve"> erbeten sein.</w:t>
      </w:r>
    </w:p>
    <w:p w14:paraId="2C62757E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</w:p>
    <w:p w14:paraId="58421F8A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b/>
          <w:color w:val="000000" w:themeColor="text1"/>
          <w:sz w:val="20"/>
          <w:szCs w:val="20"/>
          <w:lang w:val="de-DE" w:eastAsia="ko-KR"/>
        </w:rPr>
        <w:t>Dein</w:t>
      </w:r>
      <w:r w:rsidRPr="00EF5D2B">
        <w:rPr>
          <w:color w:val="000000" w:themeColor="text1"/>
          <w:sz w:val="20"/>
          <w:szCs w:val="20"/>
          <w:lang w:val="de-DE" w:eastAsia="ko-KR"/>
        </w:rPr>
        <w:t xml:space="preserve">’ </w:t>
      </w:r>
      <w:proofErr w:type="spellStart"/>
      <w:r w:rsidRPr="00EF5D2B">
        <w:rPr>
          <w:color w:val="000000" w:themeColor="text1"/>
          <w:sz w:val="20"/>
          <w:szCs w:val="20"/>
          <w:lang w:val="de-DE" w:eastAsia="ko-KR"/>
        </w:rPr>
        <w:t>ewge</w:t>
      </w:r>
      <w:proofErr w:type="spellEnd"/>
      <w:r w:rsidRPr="00EF5D2B">
        <w:rPr>
          <w:color w:val="000000" w:themeColor="text1"/>
          <w:sz w:val="20"/>
          <w:szCs w:val="20"/>
          <w:lang w:val="de-DE" w:eastAsia="ko-KR"/>
        </w:rPr>
        <w:t xml:space="preserve"> Treu’ und Gnade,</w:t>
      </w:r>
    </w:p>
    <w:p w14:paraId="7BC0D6E2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o Vater, weiß und sieht,</w:t>
      </w:r>
    </w:p>
    <w:p w14:paraId="30008F91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was gut sei oder schade</w:t>
      </w:r>
    </w:p>
    <w:p w14:paraId="20908412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dem sterblichen Geblüt;</w:t>
      </w:r>
    </w:p>
    <w:p w14:paraId="63276A92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und was du dann erlesen,</w:t>
      </w:r>
    </w:p>
    <w:p w14:paraId="7A30608A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das treibst du, starker Held,</w:t>
      </w:r>
    </w:p>
    <w:p w14:paraId="2CF497DA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und bringst zum Stand und Wesen,</w:t>
      </w:r>
    </w:p>
    <w:p w14:paraId="3E725AA4" w14:textId="745E80EE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was deinem Rat gefällt.</w:t>
      </w:r>
    </w:p>
    <w:p w14:paraId="440C1441" w14:textId="07C16BF2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</w:p>
    <w:p w14:paraId="1E71D0D1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b/>
          <w:color w:val="000000" w:themeColor="text1"/>
          <w:sz w:val="20"/>
          <w:szCs w:val="20"/>
          <w:lang w:val="de-DE" w:eastAsia="ko-KR"/>
        </w:rPr>
        <w:t>Weg</w:t>
      </w:r>
      <w:r w:rsidRPr="00EF5D2B">
        <w:rPr>
          <w:color w:val="000000" w:themeColor="text1"/>
          <w:sz w:val="20"/>
          <w:szCs w:val="20"/>
          <w:lang w:val="de-DE" w:eastAsia="ko-KR"/>
        </w:rPr>
        <w:t xml:space="preserve"> hast du </w:t>
      </w:r>
      <w:proofErr w:type="spellStart"/>
      <w:r w:rsidRPr="00EF5D2B">
        <w:rPr>
          <w:color w:val="000000" w:themeColor="text1"/>
          <w:sz w:val="20"/>
          <w:szCs w:val="20"/>
          <w:lang w:val="de-DE" w:eastAsia="ko-KR"/>
        </w:rPr>
        <w:t>allerwegen</w:t>
      </w:r>
      <w:proofErr w:type="spellEnd"/>
      <w:r w:rsidRPr="00EF5D2B">
        <w:rPr>
          <w:color w:val="000000" w:themeColor="text1"/>
          <w:sz w:val="20"/>
          <w:szCs w:val="20"/>
          <w:lang w:val="de-DE" w:eastAsia="ko-KR"/>
        </w:rPr>
        <w:t>,</w:t>
      </w:r>
    </w:p>
    <w:p w14:paraId="0F64952E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an Mitteln fehlt dir’s nicht;</w:t>
      </w:r>
    </w:p>
    <w:p w14:paraId="20BBC27B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dein Tun ist lauter Segen,</w:t>
      </w:r>
    </w:p>
    <w:p w14:paraId="5E20A812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dein Gang ist lauter Licht;</w:t>
      </w:r>
    </w:p>
    <w:p w14:paraId="25DCAE01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dein Werk kann niemand hindern,</w:t>
      </w:r>
    </w:p>
    <w:p w14:paraId="1E0C32AF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 xml:space="preserve">dein Arbeit darf nicht </w:t>
      </w:r>
      <w:proofErr w:type="spellStart"/>
      <w:r w:rsidRPr="00EF5D2B">
        <w:rPr>
          <w:color w:val="000000" w:themeColor="text1"/>
          <w:sz w:val="20"/>
          <w:szCs w:val="20"/>
          <w:lang w:val="de-DE" w:eastAsia="ko-KR"/>
        </w:rPr>
        <w:t>ruhn</w:t>
      </w:r>
      <w:proofErr w:type="spellEnd"/>
      <w:r w:rsidRPr="00EF5D2B">
        <w:rPr>
          <w:color w:val="000000" w:themeColor="text1"/>
          <w:sz w:val="20"/>
          <w:szCs w:val="20"/>
          <w:lang w:val="de-DE" w:eastAsia="ko-KR"/>
        </w:rPr>
        <w:t>,</w:t>
      </w:r>
    </w:p>
    <w:p w14:paraId="550120A4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wenn du, was deinen Kindern</w:t>
      </w:r>
    </w:p>
    <w:p w14:paraId="274E0ED8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ersprießlich ist, willst tun.</w:t>
      </w:r>
    </w:p>
    <w:p w14:paraId="789C3115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</w:p>
    <w:p w14:paraId="1B13F0D0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b/>
          <w:color w:val="000000" w:themeColor="text1"/>
          <w:sz w:val="20"/>
          <w:szCs w:val="20"/>
          <w:lang w:val="de-DE" w:eastAsia="ko-KR"/>
        </w:rPr>
        <w:t>Und</w:t>
      </w:r>
      <w:r w:rsidRPr="00EF5D2B">
        <w:rPr>
          <w:color w:val="000000" w:themeColor="text1"/>
          <w:sz w:val="20"/>
          <w:szCs w:val="20"/>
          <w:lang w:val="de-DE" w:eastAsia="ko-KR"/>
        </w:rPr>
        <w:t xml:space="preserve"> ob gleich alle Teufel</w:t>
      </w:r>
    </w:p>
    <w:p w14:paraId="670A0A8A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 xml:space="preserve">hier wollten </w:t>
      </w:r>
      <w:proofErr w:type="spellStart"/>
      <w:r w:rsidRPr="00EF5D2B">
        <w:rPr>
          <w:color w:val="000000" w:themeColor="text1"/>
          <w:sz w:val="20"/>
          <w:szCs w:val="20"/>
          <w:lang w:val="de-DE" w:eastAsia="ko-KR"/>
        </w:rPr>
        <w:t>widerstehn</w:t>
      </w:r>
      <w:proofErr w:type="spellEnd"/>
      <w:r w:rsidRPr="00EF5D2B">
        <w:rPr>
          <w:color w:val="000000" w:themeColor="text1"/>
          <w:sz w:val="20"/>
          <w:szCs w:val="20"/>
          <w:lang w:val="de-DE" w:eastAsia="ko-KR"/>
        </w:rPr>
        <w:t>,</w:t>
      </w:r>
    </w:p>
    <w:p w14:paraId="07434C11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so wird doch ohne Zweifel</w:t>
      </w:r>
    </w:p>
    <w:p w14:paraId="3BC9EC49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 xml:space="preserve">Gott nicht </w:t>
      </w:r>
      <w:proofErr w:type="spellStart"/>
      <w:r w:rsidRPr="00EF5D2B">
        <w:rPr>
          <w:color w:val="000000" w:themeColor="text1"/>
          <w:sz w:val="20"/>
          <w:szCs w:val="20"/>
          <w:lang w:val="de-DE" w:eastAsia="ko-KR"/>
        </w:rPr>
        <w:t>zurücke</w:t>
      </w:r>
      <w:proofErr w:type="spellEnd"/>
      <w:r w:rsidRPr="00EF5D2B">
        <w:rPr>
          <w:color w:val="000000" w:themeColor="text1"/>
          <w:sz w:val="20"/>
          <w:szCs w:val="20"/>
          <w:lang w:val="de-DE" w:eastAsia="ko-KR"/>
        </w:rPr>
        <w:t xml:space="preserve"> </w:t>
      </w:r>
      <w:proofErr w:type="spellStart"/>
      <w:r w:rsidRPr="00EF5D2B">
        <w:rPr>
          <w:color w:val="000000" w:themeColor="text1"/>
          <w:sz w:val="20"/>
          <w:szCs w:val="20"/>
          <w:lang w:val="de-DE" w:eastAsia="ko-KR"/>
        </w:rPr>
        <w:t>gehn</w:t>
      </w:r>
      <w:proofErr w:type="spellEnd"/>
      <w:r w:rsidRPr="00EF5D2B">
        <w:rPr>
          <w:color w:val="000000" w:themeColor="text1"/>
          <w:sz w:val="20"/>
          <w:szCs w:val="20"/>
          <w:lang w:val="de-DE" w:eastAsia="ko-KR"/>
        </w:rPr>
        <w:t>;</w:t>
      </w:r>
    </w:p>
    <w:p w14:paraId="4C7A8AA1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was er sich vorgenommen</w:t>
      </w:r>
    </w:p>
    <w:p w14:paraId="142521BA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und was er haben will,</w:t>
      </w:r>
    </w:p>
    <w:p w14:paraId="6F8B8AE0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 xml:space="preserve">das </w:t>
      </w:r>
      <w:proofErr w:type="spellStart"/>
      <w:r w:rsidRPr="00EF5D2B">
        <w:rPr>
          <w:color w:val="000000" w:themeColor="text1"/>
          <w:sz w:val="20"/>
          <w:szCs w:val="20"/>
          <w:lang w:val="de-DE" w:eastAsia="ko-KR"/>
        </w:rPr>
        <w:t>muß</w:t>
      </w:r>
      <w:proofErr w:type="spellEnd"/>
      <w:r w:rsidRPr="00EF5D2B">
        <w:rPr>
          <w:color w:val="000000" w:themeColor="text1"/>
          <w:sz w:val="20"/>
          <w:szCs w:val="20"/>
          <w:lang w:val="de-DE" w:eastAsia="ko-KR"/>
        </w:rPr>
        <w:t xml:space="preserve"> doch endlich kommen</w:t>
      </w:r>
    </w:p>
    <w:p w14:paraId="575B96F4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zu seinem Zweck und Ziel.</w:t>
      </w:r>
    </w:p>
    <w:p w14:paraId="6FBAF7EA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</w:p>
    <w:p w14:paraId="72C5ADB6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b/>
          <w:color w:val="000000" w:themeColor="text1"/>
          <w:sz w:val="20"/>
          <w:szCs w:val="20"/>
          <w:lang w:val="de-DE" w:eastAsia="ko-KR"/>
        </w:rPr>
        <w:t>Hoff</w:t>
      </w:r>
      <w:r w:rsidRPr="00EF5D2B">
        <w:rPr>
          <w:color w:val="000000" w:themeColor="text1"/>
          <w:sz w:val="20"/>
          <w:szCs w:val="20"/>
          <w:lang w:val="de-DE" w:eastAsia="ko-KR"/>
        </w:rPr>
        <w:t>, o du arme Seele,</w:t>
      </w:r>
    </w:p>
    <w:p w14:paraId="24A619ED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hoff und sei unverzagt!</w:t>
      </w:r>
    </w:p>
    <w:p w14:paraId="133D67DA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Gott wird dich aus der Höhle,</w:t>
      </w:r>
    </w:p>
    <w:p w14:paraId="35C5C600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da dich der Kummer plagt,</w:t>
      </w:r>
    </w:p>
    <w:p w14:paraId="7F49C37D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mit großen Gnaden rücken;</w:t>
      </w:r>
    </w:p>
    <w:p w14:paraId="4BDD9C47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erwarte nur die Zeit,</w:t>
      </w:r>
    </w:p>
    <w:p w14:paraId="0FC13207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so wirst du schon erblicken</w:t>
      </w:r>
    </w:p>
    <w:p w14:paraId="01A8EF0B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die Sonn der schönsten Freud.</w:t>
      </w:r>
    </w:p>
    <w:p w14:paraId="48E72AD3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</w:p>
    <w:p w14:paraId="6762B279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b/>
          <w:color w:val="000000" w:themeColor="text1"/>
          <w:sz w:val="20"/>
          <w:szCs w:val="20"/>
          <w:lang w:val="de-DE" w:eastAsia="ko-KR"/>
        </w:rPr>
        <w:t>Auf</w:t>
      </w:r>
      <w:r w:rsidRPr="00EF5D2B">
        <w:rPr>
          <w:color w:val="000000" w:themeColor="text1"/>
          <w:sz w:val="20"/>
          <w:szCs w:val="20"/>
          <w:lang w:val="de-DE" w:eastAsia="ko-KR"/>
        </w:rPr>
        <w:t>, auf, gib deinem Schmerze</w:t>
      </w:r>
    </w:p>
    <w:p w14:paraId="5065BEBF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und Sorgen gute Nacht,</w:t>
      </w:r>
    </w:p>
    <w:p w14:paraId="6A5389B7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proofErr w:type="spellStart"/>
      <w:r w:rsidRPr="00EF5D2B">
        <w:rPr>
          <w:color w:val="000000" w:themeColor="text1"/>
          <w:sz w:val="20"/>
          <w:szCs w:val="20"/>
          <w:lang w:val="de-DE" w:eastAsia="ko-KR"/>
        </w:rPr>
        <w:t>laß</w:t>
      </w:r>
      <w:proofErr w:type="spellEnd"/>
      <w:r w:rsidRPr="00EF5D2B">
        <w:rPr>
          <w:color w:val="000000" w:themeColor="text1"/>
          <w:sz w:val="20"/>
          <w:szCs w:val="20"/>
          <w:lang w:val="de-DE" w:eastAsia="ko-KR"/>
        </w:rPr>
        <w:t xml:space="preserve"> fahren, was das Herze</w:t>
      </w:r>
    </w:p>
    <w:p w14:paraId="21D713A4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betrübt und traurig macht;</w:t>
      </w:r>
    </w:p>
    <w:p w14:paraId="53192C1B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bist du doch nicht Regente,</w:t>
      </w:r>
    </w:p>
    <w:p w14:paraId="07BDE420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der alles führen soll,</w:t>
      </w:r>
    </w:p>
    <w:p w14:paraId="1AE54AB6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Gott sitzt im Regimente</w:t>
      </w:r>
    </w:p>
    <w:p w14:paraId="696FEC99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und führet alles wohl.</w:t>
      </w:r>
    </w:p>
    <w:p w14:paraId="05D4AA8A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</w:p>
    <w:p w14:paraId="4A9F1466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b/>
          <w:color w:val="000000" w:themeColor="text1"/>
          <w:sz w:val="20"/>
          <w:szCs w:val="20"/>
          <w:lang w:val="de-DE" w:eastAsia="ko-KR"/>
        </w:rPr>
        <w:t>Ihn</w:t>
      </w:r>
      <w:r w:rsidRPr="00EF5D2B">
        <w:rPr>
          <w:color w:val="000000" w:themeColor="text1"/>
          <w:sz w:val="20"/>
          <w:szCs w:val="20"/>
          <w:lang w:val="de-DE" w:eastAsia="ko-KR"/>
        </w:rPr>
        <w:t xml:space="preserve">, ihn </w:t>
      </w:r>
      <w:proofErr w:type="spellStart"/>
      <w:r w:rsidRPr="00EF5D2B">
        <w:rPr>
          <w:color w:val="000000" w:themeColor="text1"/>
          <w:sz w:val="20"/>
          <w:szCs w:val="20"/>
          <w:lang w:val="de-DE" w:eastAsia="ko-KR"/>
        </w:rPr>
        <w:t>laß</w:t>
      </w:r>
      <w:proofErr w:type="spellEnd"/>
      <w:r w:rsidRPr="00EF5D2B">
        <w:rPr>
          <w:color w:val="000000" w:themeColor="text1"/>
          <w:sz w:val="20"/>
          <w:szCs w:val="20"/>
          <w:lang w:val="de-DE" w:eastAsia="ko-KR"/>
        </w:rPr>
        <w:t xml:space="preserve"> tun und walten,</w:t>
      </w:r>
    </w:p>
    <w:p w14:paraId="53DE6399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er ist ein weiser Fürst</w:t>
      </w:r>
    </w:p>
    <w:p w14:paraId="159FB68E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und wird sich so verhalten,</w:t>
      </w:r>
    </w:p>
    <w:p w14:paraId="2B2B347D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proofErr w:type="spellStart"/>
      <w:r w:rsidRPr="00EF5D2B">
        <w:rPr>
          <w:color w:val="000000" w:themeColor="text1"/>
          <w:sz w:val="20"/>
          <w:szCs w:val="20"/>
          <w:lang w:val="de-DE" w:eastAsia="ko-KR"/>
        </w:rPr>
        <w:t>daß</w:t>
      </w:r>
      <w:proofErr w:type="spellEnd"/>
      <w:r w:rsidRPr="00EF5D2B">
        <w:rPr>
          <w:color w:val="000000" w:themeColor="text1"/>
          <w:sz w:val="20"/>
          <w:szCs w:val="20"/>
          <w:lang w:val="de-DE" w:eastAsia="ko-KR"/>
        </w:rPr>
        <w:t xml:space="preserve"> du dich wundern wirst,</w:t>
      </w:r>
    </w:p>
    <w:p w14:paraId="33895D27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wenn er, wie ihm gebühret,</w:t>
      </w:r>
    </w:p>
    <w:p w14:paraId="37C76E6B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mit wunderbarem Rat</w:t>
      </w:r>
    </w:p>
    <w:p w14:paraId="78E3E31F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 xml:space="preserve">das Werk </w:t>
      </w:r>
      <w:proofErr w:type="spellStart"/>
      <w:r w:rsidRPr="00EF5D2B">
        <w:rPr>
          <w:color w:val="000000" w:themeColor="text1"/>
          <w:sz w:val="20"/>
          <w:szCs w:val="20"/>
          <w:lang w:val="de-DE" w:eastAsia="ko-KR"/>
        </w:rPr>
        <w:t>hinausgeführet</w:t>
      </w:r>
      <w:proofErr w:type="spellEnd"/>
      <w:r w:rsidRPr="00EF5D2B">
        <w:rPr>
          <w:color w:val="000000" w:themeColor="text1"/>
          <w:sz w:val="20"/>
          <w:szCs w:val="20"/>
          <w:lang w:val="de-DE" w:eastAsia="ko-KR"/>
        </w:rPr>
        <w:t>,</w:t>
      </w:r>
    </w:p>
    <w:p w14:paraId="598D1DD0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das dich bekümmert hat.</w:t>
      </w:r>
    </w:p>
    <w:p w14:paraId="15BD90A7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</w:p>
    <w:p w14:paraId="24631336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b/>
          <w:color w:val="000000" w:themeColor="text1"/>
          <w:sz w:val="20"/>
          <w:szCs w:val="20"/>
          <w:lang w:val="de-DE" w:eastAsia="ko-KR"/>
        </w:rPr>
        <w:t>Er</w:t>
      </w:r>
      <w:r w:rsidRPr="00EF5D2B">
        <w:rPr>
          <w:color w:val="000000" w:themeColor="text1"/>
          <w:sz w:val="20"/>
          <w:szCs w:val="20"/>
          <w:lang w:val="de-DE" w:eastAsia="ko-KR"/>
        </w:rPr>
        <w:t xml:space="preserve"> wird zwar eine Weile</w:t>
      </w:r>
    </w:p>
    <w:p w14:paraId="07E4CF78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 xml:space="preserve">mit seinem Trost </w:t>
      </w:r>
      <w:proofErr w:type="spellStart"/>
      <w:r w:rsidRPr="00EF5D2B">
        <w:rPr>
          <w:color w:val="000000" w:themeColor="text1"/>
          <w:sz w:val="20"/>
          <w:szCs w:val="20"/>
          <w:lang w:val="de-DE" w:eastAsia="ko-KR"/>
        </w:rPr>
        <w:t>verziehn</w:t>
      </w:r>
      <w:proofErr w:type="spellEnd"/>
    </w:p>
    <w:p w14:paraId="6FF7E1B1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und tun an seinem Teile,</w:t>
      </w:r>
    </w:p>
    <w:p w14:paraId="139A3EDC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als hätt in seinem Sinn</w:t>
      </w:r>
    </w:p>
    <w:p w14:paraId="1F6A45A1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er deiner sich begeben,</w:t>
      </w:r>
    </w:p>
    <w:p w14:paraId="4AFE04CF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 xml:space="preserve">und </w:t>
      </w:r>
      <w:proofErr w:type="spellStart"/>
      <w:r w:rsidRPr="00EF5D2B">
        <w:rPr>
          <w:color w:val="000000" w:themeColor="text1"/>
          <w:sz w:val="20"/>
          <w:szCs w:val="20"/>
          <w:lang w:val="de-DE" w:eastAsia="ko-KR"/>
        </w:rPr>
        <w:t>sollt’st</w:t>
      </w:r>
      <w:proofErr w:type="spellEnd"/>
      <w:r w:rsidRPr="00EF5D2B">
        <w:rPr>
          <w:color w:val="000000" w:themeColor="text1"/>
          <w:sz w:val="20"/>
          <w:szCs w:val="20"/>
          <w:lang w:val="de-DE" w:eastAsia="ko-KR"/>
        </w:rPr>
        <w:t xml:space="preserve"> du für und für</w:t>
      </w:r>
    </w:p>
    <w:p w14:paraId="0E0B5271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in Angst und Nöten schweben,</w:t>
      </w:r>
    </w:p>
    <w:p w14:paraId="63667956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als frag er nichts nach dir.</w:t>
      </w:r>
    </w:p>
    <w:p w14:paraId="4421292C" w14:textId="1510B341" w:rsidR="003E359D" w:rsidRPr="00EF5D2B" w:rsidRDefault="00567A5E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6BA98744" wp14:editId="7BA80EE8">
            <wp:simplePos x="0" y="0"/>
            <wp:positionH relativeFrom="column">
              <wp:posOffset>43180</wp:posOffset>
            </wp:positionH>
            <wp:positionV relativeFrom="margin">
              <wp:posOffset>4826000</wp:posOffset>
            </wp:positionV>
            <wp:extent cx="3499485" cy="4513580"/>
            <wp:effectExtent l="0" t="0" r="5715" b="762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fiehl du deine Wege (1676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485" cy="45135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59D" w:rsidRPr="00EF5D2B">
        <w:rPr>
          <w:b/>
          <w:color w:val="000000" w:themeColor="text1"/>
          <w:sz w:val="20"/>
          <w:szCs w:val="20"/>
          <w:lang w:val="de-DE" w:eastAsia="ko-KR"/>
        </w:rPr>
        <w:t>Wird’s</w:t>
      </w:r>
      <w:r w:rsidR="003E359D" w:rsidRPr="00EF5D2B">
        <w:rPr>
          <w:color w:val="000000" w:themeColor="text1"/>
          <w:sz w:val="20"/>
          <w:szCs w:val="20"/>
          <w:lang w:val="de-DE" w:eastAsia="ko-KR"/>
        </w:rPr>
        <w:t xml:space="preserve"> aber sich befinden,</w:t>
      </w:r>
    </w:p>
    <w:p w14:paraId="473564E9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proofErr w:type="spellStart"/>
      <w:r w:rsidRPr="00EF5D2B">
        <w:rPr>
          <w:color w:val="000000" w:themeColor="text1"/>
          <w:sz w:val="20"/>
          <w:szCs w:val="20"/>
          <w:lang w:val="de-DE" w:eastAsia="ko-KR"/>
        </w:rPr>
        <w:t>daß</w:t>
      </w:r>
      <w:proofErr w:type="spellEnd"/>
      <w:r w:rsidRPr="00EF5D2B">
        <w:rPr>
          <w:color w:val="000000" w:themeColor="text1"/>
          <w:sz w:val="20"/>
          <w:szCs w:val="20"/>
          <w:lang w:val="de-DE" w:eastAsia="ko-KR"/>
        </w:rPr>
        <w:t xml:space="preserve"> du ihm treu verbleibst,</w:t>
      </w:r>
    </w:p>
    <w:p w14:paraId="666D1602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so wird er dich entbinden,</w:t>
      </w:r>
    </w:p>
    <w:p w14:paraId="01F242FE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 xml:space="preserve">da du’s am </w:t>
      </w:r>
      <w:proofErr w:type="spellStart"/>
      <w:r w:rsidRPr="00EF5D2B">
        <w:rPr>
          <w:color w:val="000000" w:themeColor="text1"/>
          <w:sz w:val="20"/>
          <w:szCs w:val="20"/>
          <w:lang w:val="de-DE" w:eastAsia="ko-KR"/>
        </w:rPr>
        <w:t>mindsten</w:t>
      </w:r>
      <w:proofErr w:type="spellEnd"/>
      <w:r w:rsidRPr="00EF5D2B">
        <w:rPr>
          <w:color w:val="000000" w:themeColor="text1"/>
          <w:sz w:val="20"/>
          <w:szCs w:val="20"/>
          <w:lang w:val="de-DE" w:eastAsia="ko-KR"/>
        </w:rPr>
        <w:t xml:space="preserve"> glaubst;</w:t>
      </w:r>
    </w:p>
    <w:p w14:paraId="4600ABD7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er wird dein Herze lösen</w:t>
      </w:r>
    </w:p>
    <w:p w14:paraId="22CD3F56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von der so schweren Last,</w:t>
      </w:r>
    </w:p>
    <w:p w14:paraId="370383C2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die du zu keinem Bösen</w:t>
      </w:r>
    </w:p>
    <w:p w14:paraId="1CE28830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bisher getragen hast.</w:t>
      </w:r>
    </w:p>
    <w:p w14:paraId="398F63B1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</w:p>
    <w:p w14:paraId="4CF0575D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b/>
          <w:color w:val="000000" w:themeColor="text1"/>
          <w:sz w:val="20"/>
          <w:szCs w:val="20"/>
          <w:lang w:val="de-DE" w:eastAsia="ko-KR"/>
        </w:rPr>
        <w:t>Wohl</w:t>
      </w:r>
      <w:r w:rsidRPr="00EF5D2B">
        <w:rPr>
          <w:color w:val="000000" w:themeColor="text1"/>
          <w:sz w:val="20"/>
          <w:szCs w:val="20"/>
          <w:lang w:val="de-DE" w:eastAsia="ko-KR"/>
        </w:rPr>
        <w:t xml:space="preserve"> dir, du Kind der Treue,</w:t>
      </w:r>
    </w:p>
    <w:p w14:paraId="3B54715D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du hast und trägst davon</w:t>
      </w:r>
    </w:p>
    <w:p w14:paraId="318DC9D0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 xml:space="preserve">mit Ruhm und </w:t>
      </w:r>
      <w:proofErr w:type="spellStart"/>
      <w:r w:rsidRPr="00EF5D2B">
        <w:rPr>
          <w:color w:val="000000" w:themeColor="text1"/>
          <w:sz w:val="20"/>
          <w:szCs w:val="20"/>
          <w:lang w:val="de-DE" w:eastAsia="ko-KR"/>
        </w:rPr>
        <w:t>Dankgeschreie</w:t>
      </w:r>
      <w:proofErr w:type="spellEnd"/>
    </w:p>
    <w:p w14:paraId="2783FFEA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 xml:space="preserve">den Sieg und </w:t>
      </w:r>
      <w:proofErr w:type="spellStart"/>
      <w:r w:rsidRPr="00EF5D2B">
        <w:rPr>
          <w:color w:val="000000" w:themeColor="text1"/>
          <w:sz w:val="20"/>
          <w:szCs w:val="20"/>
          <w:lang w:val="de-DE" w:eastAsia="ko-KR"/>
        </w:rPr>
        <w:t>Ehrenkron</w:t>
      </w:r>
      <w:proofErr w:type="spellEnd"/>
      <w:r w:rsidRPr="00EF5D2B">
        <w:rPr>
          <w:color w:val="000000" w:themeColor="text1"/>
          <w:sz w:val="20"/>
          <w:szCs w:val="20"/>
          <w:lang w:val="de-DE" w:eastAsia="ko-KR"/>
        </w:rPr>
        <w:t>;</w:t>
      </w:r>
    </w:p>
    <w:p w14:paraId="0DFD7533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Gott gibt dir selbst die Palmen</w:t>
      </w:r>
    </w:p>
    <w:p w14:paraId="4F85DA0D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in deine rechte Hand,</w:t>
      </w:r>
    </w:p>
    <w:p w14:paraId="5D0B0B39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und du singst Freudenpsalmen</w:t>
      </w:r>
    </w:p>
    <w:p w14:paraId="0BBA7622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dem, der dein Leid gewandt.</w:t>
      </w:r>
    </w:p>
    <w:p w14:paraId="0B52A376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</w:p>
    <w:p w14:paraId="7C55A6AD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b/>
          <w:color w:val="000000" w:themeColor="text1"/>
          <w:sz w:val="20"/>
          <w:szCs w:val="20"/>
          <w:lang w:val="de-DE" w:eastAsia="ko-KR"/>
        </w:rPr>
        <w:t>Mach En</w:t>
      </w:r>
      <w:r w:rsidRPr="00EF5D2B">
        <w:rPr>
          <w:color w:val="000000" w:themeColor="text1"/>
          <w:sz w:val="20"/>
          <w:szCs w:val="20"/>
          <w:lang w:val="de-DE" w:eastAsia="ko-KR"/>
        </w:rPr>
        <w:t>d, o Herr, mach Ende</w:t>
      </w:r>
    </w:p>
    <w:p w14:paraId="7CE83F9E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mit aller unsrer Not;</w:t>
      </w:r>
    </w:p>
    <w:p w14:paraId="74DD8B81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 xml:space="preserve">stärk unsre </w:t>
      </w:r>
      <w:proofErr w:type="spellStart"/>
      <w:r w:rsidRPr="00EF5D2B">
        <w:rPr>
          <w:color w:val="000000" w:themeColor="text1"/>
          <w:sz w:val="20"/>
          <w:szCs w:val="20"/>
          <w:lang w:val="de-DE" w:eastAsia="ko-KR"/>
        </w:rPr>
        <w:t>Füß</w:t>
      </w:r>
      <w:proofErr w:type="spellEnd"/>
      <w:r w:rsidRPr="00EF5D2B">
        <w:rPr>
          <w:color w:val="000000" w:themeColor="text1"/>
          <w:sz w:val="20"/>
          <w:szCs w:val="20"/>
          <w:lang w:val="de-DE" w:eastAsia="ko-KR"/>
        </w:rPr>
        <w:t xml:space="preserve"> und Hände</w:t>
      </w:r>
    </w:p>
    <w:p w14:paraId="723DBE7C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 xml:space="preserve">und </w:t>
      </w:r>
      <w:proofErr w:type="spellStart"/>
      <w:r w:rsidRPr="00EF5D2B">
        <w:rPr>
          <w:color w:val="000000" w:themeColor="text1"/>
          <w:sz w:val="20"/>
          <w:szCs w:val="20"/>
          <w:lang w:val="de-DE" w:eastAsia="ko-KR"/>
        </w:rPr>
        <w:t>laß</w:t>
      </w:r>
      <w:proofErr w:type="spellEnd"/>
      <w:r w:rsidRPr="00EF5D2B">
        <w:rPr>
          <w:color w:val="000000" w:themeColor="text1"/>
          <w:sz w:val="20"/>
          <w:szCs w:val="20"/>
          <w:lang w:val="de-DE" w:eastAsia="ko-KR"/>
        </w:rPr>
        <w:t xml:space="preserve"> bis in den Tod</w:t>
      </w:r>
    </w:p>
    <w:p w14:paraId="45C1872B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uns allzeit deiner Pflege</w:t>
      </w:r>
    </w:p>
    <w:p w14:paraId="2C6B5AA8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und Treu empfohlen sein,</w:t>
      </w:r>
    </w:p>
    <w:p w14:paraId="2D81B74C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r w:rsidRPr="00EF5D2B">
        <w:rPr>
          <w:color w:val="000000" w:themeColor="text1"/>
          <w:sz w:val="20"/>
          <w:szCs w:val="20"/>
          <w:lang w:val="de-DE" w:eastAsia="ko-KR"/>
        </w:rPr>
        <w:t>so gehen unsre Wege</w:t>
      </w:r>
    </w:p>
    <w:p w14:paraId="6461B766" w14:textId="77777777" w:rsidR="003E359D" w:rsidRPr="00EF5D2B" w:rsidRDefault="003E359D" w:rsidP="00EF5D2B">
      <w:pPr>
        <w:widowControl/>
        <w:autoSpaceDE w:val="0"/>
        <w:autoSpaceDN w:val="0"/>
        <w:spacing w:line="240" w:lineRule="exact"/>
        <w:jc w:val="left"/>
        <w:rPr>
          <w:color w:val="000000" w:themeColor="text1"/>
          <w:sz w:val="20"/>
          <w:szCs w:val="20"/>
          <w:lang w:val="de-DE" w:eastAsia="ko-KR"/>
        </w:rPr>
      </w:pPr>
      <w:proofErr w:type="spellStart"/>
      <w:r w:rsidRPr="00EF5D2B">
        <w:rPr>
          <w:color w:val="000000" w:themeColor="text1"/>
          <w:sz w:val="20"/>
          <w:szCs w:val="20"/>
          <w:lang w:val="de-DE" w:eastAsia="ko-KR"/>
        </w:rPr>
        <w:t>gewiß</w:t>
      </w:r>
      <w:proofErr w:type="spellEnd"/>
      <w:r w:rsidRPr="00EF5D2B">
        <w:rPr>
          <w:color w:val="000000" w:themeColor="text1"/>
          <w:sz w:val="20"/>
          <w:szCs w:val="20"/>
          <w:lang w:val="de-DE" w:eastAsia="ko-KR"/>
        </w:rPr>
        <w:t xml:space="preserve"> zum Himmel ein.[13]</w:t>
      </w:r>
    </w:p>
    <w:p w14:paraId="23859EFE" w14:textId="508F2147" w:rsidR="003E359D" w:rsidRDefault="003E359D" w:rsidP="00C643A2">
      <w:pPr>
        <w:widowControl/>
        <w:autoSpaceDE w:val="0"/>
        <w:autoSpaceDN w:val="0"/>
        <w:snapToGrid/>
        <w:jc w:val="left"/>
        <w:rPr>
          <w:color w:val="000000" w:themeColor="text1"/>
          <w:sz w:val="20"/>
          <w:szCs w:val="20"/>
          <w:lang w:val="de-DE" w:eastAsia="ko-KR"/>
        </w:rPr>
      </w:pPr>
    </w:p>
    <w:sectPr w:rsidR="003E359D" w:rsidSect="00EF5D2B">
      <w:type w:val="continuous"/>
      <w:pgSz w:w="11900" w:h="16840"/>
      <w:pgMar w:top="1134" w:right="1134" w:bottom="1134" w:left="1134" w:header="851" w:footer="992" w:gutter="0"/>
      <w:cols w:num="3"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바탕"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5"/>
  <w:displayBackgroundShape/>
  <w:embedSystemFonts/>
  <w:bordersDoNotSurroundHeader/>
  <w:bordersDoNotSurroundFooter/>
  <w:proofState w:spelling="clean"/>
  <w:defaultTabStop w:val="960"/>
  <w:drawingGridVerticalSpacing w:val="200"/>
  <w:displayHorizontalDrawingGridEvery w:val="0"/>
  <w:displayVerticalDrawingGridEvery w:val="2"/>
  <w:characterSpacingControl w:val="compressPunctuation"/>
  <w:noLineBreaksAfter w:lang="ja-JP" w:val="$([\{£¥〈《「『【〔＄（［｛｢￥"/>
  <w:noLineBreaksBefore w:lang="ja-JP" w:val="!%),.:;?]}¢°‰℃、。々〉》」』】〕゛゜ゝゞ・ヽヾ！％），．：；？］｝｡｣､･ﾞﾟ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DAA"/>
    <w:rsid w:val="000F1DC9"/>
    <w:rsid w:val="002046DF"/>
    <w:rsid w:val="002576B2"/>
    <w:rsid w:val="00280130"/>
    <w:rsid w:val="002A6B63"/>
    <w:rsid w:val="002D1F52"/>
    <w:rsid w:val="00363BE7"/>
    <w:rsid w:val="003E359D"/>
    <w:rsid w:val="00450535"/>
    <w:rsid w:val="00454432"/>
    <w:rsid w:val="00485A3E"/>
    <w:rsid w:val="004A06F0"/>
    <w:rsid w:val="004E1FBD"/>
    <w:rsid w:val="00567A5E"/>
    <w:rsid w:val="005E579C"/>
    <w:rsid w:val="005F0C16"/>
    <w:rsid w:val="006A0A44"/>
    <w:rsid w:val="006A7E37"/>
    <w:rsid w:val="006C3DC6"/>
    <w:rsid w:val="008738FE"/>
    <w:rsid w:val="00921210"/>
    <w:rsid w:val="009A287A"/>
    <w:rsid w:val="009A5CF0"/>
    <w:rsid w:val="00A5031E"/>
    <w:rsid w:val="00A73E11"/>
    <w:rsid w:val="00AE6B08"/>
    <w:rsid w:val="00AF6D0D"/>
    <w:rsid w:val="00B41F1B"/>
    <w:rsid w:val="00BA2A2D"/>
    <w:rsid w:val="00BD36C2"/>
    <w:rsid w:val="00BF68BD"/>
    <w:rsid w:val="00C643A2"/>
    <w:rsid w:val="00C91EE5"/>
    <w:rsid w:val="00C93A48"/>
    <w:rsid w:val="00C9575A"/>
    <w:rsid w:val="00C96250"/>
    <w:rsid w:val="00D02A8B"/>
    <w:rsid w:val="00D516D7"/>
    <w:rsid w:val="00DB029C"/>
    <w:rsid w:val="00DF2548"/>
    <w:rsid w:val="00E04DAA"/>
    <w:rsid w:val="00E106CB"/>
    <w:rsid w:val="00E33B54"/>
    <w:rsid w:val="00E4091E"/>
    <w:rsid w:val="00EF5D2B"/>
    <w:rsid w:val="00F92CFE"/>
    <w:rsid w:val="00FC0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ocId w14:val="029AA0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82B"/>
    <w:pPr>
      <w:widowControl w:val="0"/>
      <w:adjustRightInd w:val="0"/>
      <w:snapToGrid w:val="0"/>
      <w:jc w:val="both"/>
    </w:pPr>
    <w:rPr>
      <w:rFonts w:ascii="Times New Roman" w:hAnsi="Times New Roman"/>
      <w:color w:val="000000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D516D7"/>
    <w:pPr>
      <w:spacing w:after="120" w:line="240" w:lineRule="exact"/>
      <w:ind w:left="284" w:hanging="284"/>
    </w:pPr>
    <w:rPr>
      <w:sz w:val="20"/>
    </w:rPr>
  </w:style>
  <w:style w:type="character" w:customStyle="1" w:styleId="a4">
    <w:name w:val="脚注文字列 (文字)"/>
    <w:basedOn w:val="a0"/>
    <w:link w:val="a3"/>
    <w:uiPriority w:val="99"/>
    <w:rsid w:val="00D516D7"/>
    <w:rPr>
      <w:rFonts w:ascii="Times New Roman" w:hAnsi="Times New Roman"/>
      <w:color w:val="000000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82B"/>
    <w:pPr>
      <w:widowControl w:val="0"/>
      <w:adjustRightInd w:val="0"/>
      <w:snapToGrid w:val="0"/>
      <w:jc w:val="both"/>
    </w:pPr>
    <w:rPr>
      <w:rFonts w:ascii="Times New Roman" w:hAnsi="Times New Roman"/>
      <w:color w:val="000000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D516D7"/>
    <w:pPr>
      <w:spacing w:after="120" w:line="240" w:lineRule="exact"/>
      <w:ind w:left="284" w:hanging="284"/>
    </w:pPr>
    <w:rPr>
      <w:sz w:val="20"/>
    </w:rPr>
  </w:style>
  <w:style w:type="character" w:customStyle="1" w:styleId="a4">
    <w:name w:val="脚注文字列 (文字)"/>
    <w:basedOn w:val="a0"/>
    <w:link w:val="a3"/>
    <w:uiPriority w:val="99"/>
    <w:rsid w:val="00D516D7"/>
    <w:rPr>
      <w:rFonts w:ascii="Times New Roman" w:hAnsi="Times New Roman"/>
      <w:color w:val="000000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530</Words>
  <Characters>3023</Characters>
  <Application>Microsoft Macintosh Word</Application>
  <DocSecurity>0</DocSecurity>
  <Lines>25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3546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Gottschewski Hermann</dc:creator>
  <cp:keywords/>
  <dc:description/>
  <cp:lastModifiedBy>Gottschewski Hermann</cp:lastModifiedBy>
  <cp:revision>3</cp:revision>
  <cp:lastPrinted>2012-12-05T04:23:00Z</cp:lastPrinted>
  <dcterms:created xsi:type="dcterms:W3CDTF">2012-12-05T04:23:00Z</dcterms:created>
  <dcterms:modified xsi:type="dcterms:W3CDTF">2012-12-05T04:25:00Z</dcterms:modified>
  <cp:category/>
</cp:coreProperties>
</file>