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89" w:rsidRPr="00B05CA7" w:rsidRDefault="003D5589" w:rsidP="003D5589">
      <w:pPr>
        <w:rPr>
          <w:sz w:val="22"/>
          <w:lang w:val="de-DE"/>
        </w:rPr>
      </w:pPr>
      <w:r w:rsidRPr="00B05CA7">
        <w:rPr>
          <w:sz w:val="22"/>
          <w:lang w:val="de-DE"/>
        </w:rPr>
        <w:t>20</w:t>
      </w:r>
      <w:r>
        <w:rPr>
          <w:sz w:val="22"/>
          <w:lang w:val="de-DE"/>
        </w:rPr>
        <w:t>2</w:t>
      </w:r>
      <w:r w:rsidR="001B1FE4">
        <w:rPr>
          <w:sz w:val="22"/>
          <w:lang w:val="de-DE"/>
        </w:rPr>
        <w:t>3</w:t>
      </w:r>
      <w:r w:rsidRPr="00B05CA7">
        <w:rPr>
          <w:rFonts w:hint="eastAsia"/>
          <w:sz w:val="22"/>
          <w:lang w:val="de-DE"/>
        </w:rPr>
        <w:t>年</w:t>
      </w:r>
      <w:r w:rsidR="001B1FE4">
        <w:rPr>
          <w:sz w:val="22"/>
          <w:lang w:val="de-DE"/>
        </w:rPr>
        <w:t>6</w:t>
      </w:r>
      <w:r w:rsidRPr="00B05CA7">
        <w:rPr>
          <w:rFonts w:hint="eastAsia"/>
          <w:sz w:val="22"/>
          <w:lang w:val="de-DE"/>
        </w:rPr>
        <w:t>月</w:t>
      </w:r>
      <w:r w:rsidR="00F33B38">
        <w:rPr>
          <w:sz w:val="22"/>
          <w:lang w:val="de-DE"/>
        </w:rPr>
        <w:t>2</w:t>
      </w:r>
      <w:r w:rsidR="001B1FE4">
        <w:rPr>
          <w:sz w:val="22"/>
          <w:lang w:val="de-DE"/>
        </w:rPr>
        <w:t>6</w:t>
      </w:r>
      <w:bookmarkStart w:id="0" w:name="_GoBack"/>
      <w:bookmarkEnd w:id="0"/>
      <w:r w:rsidRPr="00B05CA7">
        <w:rPr>
          <w:rFonts w:hint="eastAsia"/>
          <w:sz w:val="22"/>
          <w:lang w:val="de-DE"/>
        </w:rPr>
        <w:t>日ドイツ語</w:t>
      </w:r>
      <w:r w:rsidRPr="00B05CA7">
        <w:rPr>
          <w:sz w:val="22"/>
          <w:lang w:val="de-DE"/>
        </w:rPr>
        <w:tab/>
      </w:r>
      <w:r w:rsidRPr="00B05CA7">
        <w:rPr>
          <w:sz w:val="22"/>
          <w:lang w:val="de-DE"/>
        </w:rPr>
        <w:tab/>
      </w:r>
      <w:r w:rsidRPr="00B05CA7">
        <w:rPr>
          <w:sz w:val="22"/>
          <w:lang w:val="de-DE"/>
        </w:rPr>
        <w:tab/>
        <w:t xml:space="preserve">       </w:t>
      </w:r>
      <w:r>
        <w:rPr>
          <w:sz w:val="22"/>
          <w:lang w:val="de-DE"/>
        </w:rPr>
        <w:tab/>
      </w:r>
      <w:r>
        <w:rPr>
          <w:sz w:val="22"/>
          <w:lang w:val="de-DE"/>
        </w:rPr>
        <w:tab/>
      </w:r>
      <w:r>
        <w:rPr>
          <w:rFonts w:hint="eastAsia"/>
          <w:sz w:val="22"/>
          <w:lang w:val="de-DE"/>
        </w:rPr>
        <w:t xml:space="preserve">　　　</w:t>
      </w:r>
      <w:r w:rsidRPr="00B05CA7">
        <w:rPr>
          <w:rFonts w:hint="eastAsia"/>
          <w:sz w:val="22"/>
          <w:lang w:val="de-DE"/>
        </w:rPr>
        <w:t>Hermann Gottschewski</w:t>
      </w:r>
    </w:p>
    <w:p w:rsidR="003D5589" w:rsidRPr="00B05CA7" w:rsidRDefault="003D5589" w:rsidP="003D5589">
      <w:pPr>
        <w:rPr>
          <w:rFonts w:cs="ArialMT"/>
          <w:sz w:val="22"/>
          <w:szCs w:val="26"/>
          <w:lang w:val="de-DE" w:bidi="en-US"/>
        </w:rPr>
      </w:pPr>
    </w:p>
    <w:p w:rsidR="006875A6" w:rsidRPr="00C53E5D" w:rsidRDefault="00F33B38">
      <w:pPr>
        <w:rPr>
          <w:rFonts w:ascii="Hiragino Mincho Pro W6" w:eastAsia="Hiragino Mincho Pro W6" w:hAnsi="Hiragino Mincho Pro W6"/>
          <w:b/>
          <w:lang w:val="de-DE"/>
        </w:rPr>
      </w:pPr>
      <w:r w:rsidRPr="00F33B38">
        <w:rPr>
          <w:rFonts w:ascii="Hiragino Mincho Pro W6" w:eastAsia="Hiragino Mincho Pro W6" w:hAnsi="Hiragino Mincho Pro W6" w:hint="eastAsia"/>
          <w:b/>
          <w:lang w:val="de-DE"/>
        </w:rPr>
        <w:t>翻訳に関わる問題点</w:t>
      </w:r>
      <w:r>
        <w:rPr>
          <w:rFonts w:ascii="Hiragino Mincho Pro W6" w:eastAsia="Hiragino Mincho Pro W6" w:hAnsi="Hiragino Mincho Pro W6" w:hint="eastAsia"/>
          <w:b/>
          <w:lang w:val="de-DE"/>
        </w:rPr>
        <w:t>・歌の歌詞の場合</w:t>
      </w:r>
    </w:p>
    <w:p w:rsidR="00C53E5D" w:rsidRDefault="00C53E5D">
      <w:pPr>
        <w:rPr>
          <w:lang w:val="de-DE"/>
        </w:rPr>
      </w:pPr>
    </w:p>
    <w:p w:rsidR="00F33B38" w:rsidRDefault="00F33B38">
      <w:pPr>
        <w:rPr>
          <w:lang w:val="de-DE"/>
        </w:rPr>
      </w:pPr>
      <w:r>
        <w:rPr>
          <w:rFonts w:hint="eastAsia"/>
          <w:lang w:val="de-DE"/>
        </w:rPr>
        <w:t>①</w:t>
      </w:r>
      <w:r>
        <w:rPr>
          <w:rFonts w:hint="eastAsia"/>
          <w:lang w:val="de-DE"/>
        </w:rPr>
        <w:t xml:space="preserve"> </w:t>
      </w:r>
      <w:r>
        <w:rPr>
          <w:rFonts w:hint="eastAsia"/>
          <w:lang w:val="de-DE"/>
        </w:rPr>
        <w:t>「正確に対応する単語が存在しないから」</w:t>
      </w:r>
    </w:p>
    <w:p w:rsidR="00F33B38" w:rsidRDefault="00F33B38">
      <w:pPr>
        <w:rPr>
          <w:lang w:val="de-DE"/>
        </w:rPr>
      </w:pPr>
      <w:r>
        <w:rPr>
          <w:rFonts w:hint="eastAsia"/>
          <w:lang w:val="de-DE"/>
        </w:rPr>
        <w:t>例えばドイツ語の</w:t>
      </w:r>
      <w:r>
        <w:rPr>
          <w:lang w:val="de-DE"/>
        </w:rPr>
        <w:t>Schwester</w:t>
      </w:r>
      <w:r>
        <w:rPr>
          <w:rFonts w:hint="eastAsia"/>
          <w:lang w:val="de-DE"/>
        </w:rPr>
        <w:t>は日本語で「姉」または「妹」、日本語の「先生」はドイツ語で</w:t>
      </w:r>
      <w:r>
        <w:rPr>
          <w:lang w:val="de-DE"/>
        </w:rPr>
        <w:t>Lehrer, Lehrerin, Dozent, Dozentin, Professor, Professorin</w:t>
      </w:r>
      <w:r>
        <w:rPr>
          <w:rFonts w:hint="eastAsia"/>
          <w:lang w:val="de-DE"/>
        </w:rPr>
        <w:t>に当たる。従って原文が曖昧にするところを翻訳で無理に決め、原文ではっきりしていることを翻訳で曖昧にしなければならない場合がある。あるいは翻訳の表現が複雑で不自然になる。</w:t>
      </w:r>
    </w:p>
    <w:p w:rsidR="00F33B38" w:rsidRDefault="00F33B38">
      <w:pPr>
        <w:rPr>
          <w:lang w:val="de-DE"/>
        </w:rPr>
      </w:pPr>
    </w:p>
    <w:p w:rsidR="00F33B38" w:rsidRDefault="00A66336">
      <w:pPr>
        <w:rPr>
          <w:lang w:val="de-DE"/>
        </w:rPr>
      </w:pPr>
      <w:r>
        <w:rPr>
          <w:rFonts w:hint="eastAsia"/>
          <w:lang w:val="de-DE"/>
        </w:rPr>
        <w:t>②</w:t>
      </w:r>
      <w:r w:rsidR="00F33B38">
        <w:rPr>
          <w:rFonts w:hint="eastAsia"/>
          <w:lang w:val="de-DE"/>
        </w:rPr>
        <w:t xml:space="preserve"> </w:t>
      </w:r>
      <w:r w:rsidR="00F33B38">
        <w:rPr>
          <w:rFonts w:hint="eastAsia"/>
          <w:lang w:val="de-DE"/>
        </w:rPr>
        <w:t>「言語の構造が違うので」</w:t>
      </w:r>
    </w:p>
    <w:p w:rsidR="00F33B38" w:rsidRDefault="00A66336">
      <w:pPr>
        <w:rPr>
          <w:lang w:val="de-DE"/>
        </w:rPr>
      </w:pPr>
      <w:r>
        <w:rPr>
          <w:rFonts w:hint="eastAsia"/>
          <w:lang w:val="de-DE"/>
        </w:rPr>
        <w:t>文法構造の違いによって表現も変わる。例えば日本語では人称や主語を曖昧にする表現が多く、</w:t>
      </w:r>
      <w:r w:rsidR="00856E3D">
        <w:rPr>
          <w:rFonts w:hint="eastAsia"/>
          <w:lang w:val="de-DE"/>
        </w:rPr>
        <w:t>ドイツ語では語順が比較的に自由である。また文法によって必然的に主文と副文の順序が変わり、それによって考えの流れも変わる</w:t>
      </w:r>
      <w:r w:rsidR="00A32431">
        <w:rPr>
          <w:rFonts w:hint="eastAsia"/>
          <w:lang w:val="de-DE"/>
        </w:rPr>
        <w:t>場合がある</w:t>
      </w:r>
      <w:r w:rsidR="00856E3D">
        <w:rPr>
          <w:rFonts w:hint="eastAsia"/>
          <w:lang w:val="de-DE"/>
        </w:rPr>
        <w:t>。</w:t>
      </w:r>
    </w:p>
    <w:p w:rsidR="00F33B38" w:rsidRDefault="00F33B38">
      <w:pPr>
        <w:rPr>
          <w:lang w:val="de-DE"/>
        </w:rPr>
      </w:pPr>
    </w:p>
    <w:p w:rsidR="00F33B38" w:rsidRDefault="008A17F3">
      <w:pPr>
        <w:rPr>
          <w:lang w:val="de-DE"/>
        </w:rPr>
      </w:pPr>
      <w:r>
        <w:rPr>
          <w:rFonts w:hint="eastAsia"/>
          <w:lang w:val="de-DE"/>
        </w:rPr>
        <w:t>③</w:t>
      </w:r>
      <w:r w:rsidR="00F33B38">
        <w:rPr>
          <w:rFonts w:hint="eastAsia"/>
          <w:lang w:val="de-DE"/>
        </w:rPr>
        <w:t xml:space="preserve"> </w:t>
      </w:r>
      <w:r w:rsidR="00F33B38">
        <w:rPr>
          <w:rFonts w:hint="eastAsia"/>
          <w:lang w:val="de-DE"/>
        </w:rPr>
        <w:t>「抒情詩だから」</w:t>
      </w:r>
    </w:p>
    <w:p w:rsidR="00F33B38" w:rsidRDefault="00F33B38">
      <w:pPr>
        <w:rPr>
          <w:lang w:val="de-DE"/>
        </w:rPr>
      </w:pPr>
      <w:r>
        <w:rPr>
          <w:rFonts w:hint="eastAsia"/>
          <w:lang w:val="de-DE"/>
        </w:rPr>
        <w:t>歌の歌詞には抒情詩が多いが、抒情詩には感情表現や比喩など</w:t>
      </w:r>
      <w:r w:rsidR="008A17F3">
        <w:rPr>
          <w:rFonts w:hint="eastAsia"/>
          <w:lang w:val="de-DE"/>
        </w:rPr>
        <w:t>が</w:t>
      </w:r>
      <w:r>
        <w:rPr>
          <w:rFonts w:hint="eastAsia"/>
          <w:lang w:val="de-DE"/>
        </w:rPr>
        <w:t>多く、その意味を正確に訳しても</w:t>
      </w:r>
      <w:r w:rsidR="008A17F3">
        <w:rPr>
          <w:rFonts w:hint="eastAsia"/>
          <w:lang w:val="de-DE"/>
        </w:rPr>
        <w:t>理解されない。別の比喩に置き換えるのも簡単ではない。</w:t>
      </w:r>
    </w:p>
    <w:p w:rsidR="00F33B38" w:rsidRDefault="00F33B38">
      <w:pPr>
        <w:rPr>
          <w:lang w:val="de-DE"/>
        </w:rPr>
      </w:pPr>
    </w:p>
    <w:p w:rsidR="00C10798" w:rsidRDefault="008749E9">
      <w:pPr>
        <w:rPr>
          <w:lang w:val="de-DE"/>
        </w:rPr>
      </w:pPr>
      <w:r>
        <w:rPr>
          <w:rFonts w:hint="eastAsia"/>
          <w:lang w:val="de-DE"/>
        </w:rPr>
        <w:t>④</w:t>
      </w:r>
      <w:r w:rsidR="00F33B38">
        <w:rPr>
          <w:rFonts w:hint="eastAsia"/>
          <w:lang w:val="de-DE"/>
        </w:rPr>
        <w:t xml:space="preserve"> </w:t>
      </w:r>
      <w:r>
        <w:rPr>
          <w:rFonts w:hint="eastAsia"/>
          <w:lang w:val="de-DE"/>
        </w:rPr>
        <w:t>「韻文だから」</w:t>
      </w:r>
    </w:p>
    <w:p w:rsidR="008749E9" w:rsidRDefault="008749E9">
      <w:pPr>
        <w:rPr>
          <w:lang w:val="de-DE"/>
        </w:rPr>
      </w:pPr>
      <w:r>
        <w:rPr>
          <w:rFonts w:hint="eastAsia"/>
          <w:lang w:val="de-DE"/>
        </w:rPr>
        <w:t>①〜③の問題をクリアしても韻文の翻訳はまだ韻文になっていない。</w:t>
      </w:r>
      <w:r w:rsidR="0071269A">
        <w:rPr>
          <w:rFonts w:hint="eastAsia"/>
          <w:lang w:val="de-DE"/>
        </w:rPr>
        <w:t>言葉のリズム、言葉の響き、詩行や節の形式をどう扱うか。ドイツ語から英語に翻訳する場合は強弱のパターン</w:t>
      </w:r>
      <w:r w:rsidR="00F600AB">
        <w:rPr>
          <w:rFonts w:hint="eastAsia"/>
          <w:lang w:val="de-DE"/>
        </w:rPr>
        <w:t>や脚韻の踏み方を同様に再現する場合が多いが、それによって言葉の選び方に新たな問題が生じ、さらに自由な翻訳になる。日本語にする場合は強弱と脚韻を一般的に再現できないので、韻文であることを翻訳でそもそもどう表すのか。日本語の韻文に使われる形式（七五調など）に置き換えるか。</w:t>
      </w:r>
    </w:p>
    <w:p w:rsidR="00F600AB" w:rsidRDefault="00F600AB">
      <w:pPr>
        <w:rPr>
          <w:lang w:val="de-DE"/>
        </w:rPr>
      </w:pPr>
    </w:p>
    <w:p w:rsidR="00F600AB" w:rsidRDefault="00F600AB">
      <w:pPr>
        <w:rPr>
          <w:lang w:val="de-DE"/>
        </w:rPr>
      </w:pPr>
      <w:r>
        <w:rPr>
          <w:rFonts w:hint="eastAsia"/>
          <w:lang w:val="de-DE"/>
        </w:rPr>
        <w:t>⑤</w:t>
      </w:r>
      <w:r>
        <w:rPr>
          <w:rFonts w:hint="eastAsia"/>
          <w:lang w:val="de-DE"/>
        </w:rPr>
        <w:t xml:space="preserve"> </w:t>
      </w:r>
      <w:r>
        <w:rPr>
          <w:rFonts w:hint="eastAsia"/>
          <w:lang w:val="de-DE"/>
        </w:rPr>
        <w:t>「同一のメロディーで歌うから</w:t>
      </w:r>
      <w:r w:rsidR="001472DB">
        <w:rPr>
          <w:rFonts w:hint="eastAsia"/>
          <w:lang w:val="de-DE"/>
        </w:rPr>
        <w:t xml:space="preserve">　ⓐ</w:t>
      </w:r>
      <w:r w:rsidR="006B4D27">
        <w:rPr>
          <w:rFonts w:hint="eastAsia"/>
          <w:lang w:val="de-DE"/>
        </w:rPr>
        <w:t xml:space="preserve"> </w:t>
      </w:r>
      <w:r w:rsidR="006B4D27">
        <w:rPr>
          <w:rFonts w:hint="eastAsia"/>
          <w:lang w:val="de-DE"/>
        </w:rPr>
        <w:t>音節数の問題</w:t>
      </w:r>
      <w:r>
        <w:rPr>
          <w:rFonts w:hint="eastAsia"/>
          <w:lang w:val="de-DE"/>
        </w:rPr>
        <w:t>」</w:t>
      </w:r>
    </w:p>
    <w:p w:rsidR="001472DB" w:rsidRDefault="00F600AB">
      <w:pPr>
        <w:rPr>
          <w:lang w:val="de-DE"/>
        </w:rPr>
      </w:pPr>
      <w:r>
        <w:rPr>
          <w:rFonts w:hint="eastAsia"/>
          <w:lang w:val="de-DE"/>
        </w:rPr>
        <w:t>④の問題はすべての韻文の翻訳に当てはまるが、歌詞の翻訳では、その目的は歌を翻訳で歌うなら、メロディーとの対応が問題になる。</w:t>
      </w:r>
      <w:r w:rsidR="001472DB">
        <w:rPr>
          <w:rFonts w:hint="eastAsia"/>
          <w:lang w:val="de-DE"/>
        </w:rPr>
        <w:t>原則的に音節（日本語では「モーラ」という）を同一の数にしなければならない。ドイツ語の文を翻訳すると原則的に音節の数が増える。</w:t>
      </w:r>
    </w:p>
    <w:p w:rsidR="001472DB" w:rsidRDefault="001472DB">
      <w:pPr>
        <w:rPr>
          <w:lang w:val="de-DE"/>
        </w:rPr>
      </w:pPr>
      <w:r>
        <w:rPr>
          <w:lang w:val="de-DE"/>
        </w:rPr>
        <w:tab/>
        <w:t>Ich weiß nicht, was soll es bedeuten</w:t>
      </w:r>
      <w:r w:rsidR="006F294B">
        <w:rPr>
          <w:lang w:val="de-DE"/>
        </w:rPr>
        <w:t>, dass ich so traurig bin</w:t>
      </w:r>
      <w:r>
        <w:rPr>
          <w:rFonts w:hint="eastAsia"/>
          <w:lang w:val="de-DE"/>
        </w:rPr>
        <w:t xml:space="preserve"> </w:t>
      </w:r>
      <w:r>
        <w:rPr>
          <w:lang w:val="de-DE"/>
        </w:rPr>
        <w:t>(</w:t>
      </w:r>
      <w:r w:rsidR="006F294B">
        <w:rPr>
          <w:lang w:val="de-DE"/>
        </w:rPr>
        <w:t>15</w:t>
      </w:r>
      <w:r>
        <w:rPr>
          <w:lang w:val="de-DE"/>
        </w:rPr>
        <w:t>)</w:t>
      </w:r>
    </w:p>
    <w:p w:rsidR="006F294B" w:rsidRPr="006F294B" w:rsidRDefault="001472DB" w:rsidP="006F294B">
      <w:pPr>
        <w:rPr>
          <w:lang w:val="de-DE"/>
        </w:rPr>
      </w:pPr>
      <w:r>
        <w:rPr>
          <w:lang w:val="de-DE"/>
        </w:rPr>
        <w:tab/>
      </w:r>
      <w:r w:rsidR="006F294B" w:rsidRPr="006F294B">
        <w:rPr>
          <w:rFonts w:hint="eastAsia"/>
          <w:lang w:val="de-DE"/>
        </w:rPr>
        <w:t>どうしてこんなに悲しいのか</w:t>
      </w:r>
      <w:r w:rsidR="006F294B">
        <w:rPr>
          <w:rFonts w:hint="eastAsia"/>
          <w:lang w:val="de-DE"/>
        </w:rPr>
        <w:t>、</w:t>
      </w:r>
      <w:r w:rsidR="006F294B" w:rsidRPr="006F294B">
        <w:rPr>
          <w:rFonts w:hint="eastAsia"/>
          <w:lang w:val="de-DE"/>
        </w:rPr>
        <w:t>私には分からない</w:t>
      </w:r>
      <w:r w:rsidR="006F294B">
        <w:rPr>
          <w:lang w:val="de-DE"/>
        </w:rPr>
        <w:t xml:space="preserve"> (24)</w:t>
      </w:r>
    </w:p>
    <w:p w:rsidR="001472DB" w:rsidRDefault="006F294B" w:rsidP="006F294B">
      <w:pPr>
        <w:rPr>
          <w:lang w:val="de-DE"/>
        </w:rPr>
      </w:pPr>
      <w:r>
        <w:rPr>
          <w:rFonts w:hint="eastAsia"/>
          <w:lang w:val="de-DE"/>
        </w:rPr>
        <w:t>従って翻訳ですべての内容を伝えられない。</w:t>
      </w:r>
    </w:p>
    <w:p w:rsidR="006F294B" w:rsidRDefault="006F294B" w:rsidP="006F294B">
      <w:pPr>
        <w:rPr>
          <w:lang w:val="de-DE"/>
        </w:rPr>
      </w:pPr>
    </w:p>
    <w:p w:rsidR="006F294B" w:rsidRDefault="006F294B" w:rsidP="006F294B">
      <w:pPr>
        <w:rPr>
          <w:lang w:val="de-DE"/>
        </w:rPr>
      </w:pPr>
      <w:r>
        <w:rPr>
          <w:rFonts w:hint="eastAsia"/>
          <w:lang w:val="de-DE"/>
        </w:rPr>
        <w:t>⑥</w:t>
      </w:r>
      <w:r>
        <w:rPr>
          <w:rFonts w:hint="eastAsia"/>
          <w:lang w:val="de-DE"/>
        </w:rPr>
        <w:t xml:space="preserve"> </w:t>
      </w:r>
      <w:r>
        <w:rPr>
          <w:rFonts w:hint="eastAsia"/>
          <w:lang w:val="de-DE"/>
        </w:rPr>
        <w:t xml:space="preserve">「同一のメロディーで歌うから　</w:t>
      </w:r>
      <w:r>
        <w:rPr>
          <w:rFonts w:ascii="Cambria" w:hAnsi="Cambria" w:cs="Cambria" w:hint="eastAsia"/>
          <w:lang w:val="de-DE"/>
        </w:rPr>
        <w:t>ⓑ</w:t>
      </w:r>
      <w:r>
        <w:rPr>
          <w:rFonts w:hint="eastAsia"/>
          <w:lang w:val="de-DE"/>
        </w:rPr>
        <w:t xml:space="preserve"> </w:t>
      </w:r>
      <w:r>
        <w:rPr>
          <w:rFonts w:hint="eastAsia"/>
          <w:lang w:val="de-DE"/>
        </w:rPr>
        <w:t>音楽構造から</w:t>
      </w:r>
      <w:r w:rsidR="001D3EFC">
        <w:rPr>
          <w:rFonts w:hint="eastAsia"/>
          <w:lang w:val="de-DE"/>
        </w:rPr>
        <w:t>見て</w:t>
      </w:r>
      <w:r>
        <w:rPr>
          <w:rFonts w:hint="eastAsia"/>
          <w:lang w:val="de-DE"/>
        </w:rPr>
        <w:t>」</w:t>
      </w:r>
    </w:p>
    <w:p w:rsidR="00FC631F" w:rsidRDefault="00FC631F">
      <w:pPr>
        <w:rPr>
          <w:lang w:val="de-DE"/>
        </w:rPr>
      </w:pPr>
      <w:r>
        <w:rPr>
          <w:rFonts w:hint="eastAsia"/>
          <w:lang w:val="de-DE"/>
        </w:rPr>
        <w:t>歌曲には歌詞が先に存在し、作曲家がそれに節付けをする場合が多い。つまり歌のメロディーは原語の調子、切れ目、強調などを</w:t>
      </w:r>
      <w:r w:rsidR="00E67D85">
        <w:rPr>
          <w:rFonts w:hint="eastAsia"/>
          <w:lang w:val="de-DE"/>
        </w:rPr>
        <w:t>反映</w:t>
      </w:r>
      <w:r>
        <w:rPr>
          <w:rFonts w:hint="eastAsia"/>
          <w:lang w:val="de-DE"/>
        </w:rPr>
        <w:t>している。翻訳においては既存のメロディーに（上記の問題をすべてクリアしながら）新しい言葉をつけなければならないので、「言葉のノリが悪い」箇所が出る危険がある。また、ドイツ語の詩を基に作られたメロディーは韻律の強弱を強く反映しているので、そのような対応関係を日本語では再現できない。</w:t>
      </w:r>
    </w:p>
    <w:p w:rsidR="00F600AB" w:rsidRPr="00FA3E34" w:rsidRDefault="00FC631F">
      <w:pPr>
        <w:rPr>
          <w:lang w:val="de-DE"/>
        </w:rPr>
      </w:pPr>
      <w:r>
        <w:rPr>
          <w:rFonts w:hint="eastAsia"/>
          <w:lang w:val="de-DE"/>
        </w:rPr>
        <w:t xml:space="preserve">　ただし有節歌曲の場合には同じメロディーに複数の歌詞が歌われるので、メロディーがある程度パターン</w:t>
      </w:r>
      <w:r w:rsidR="00D16B29">
        <w:rPr>
          <w:rFonts w:hint="eastAsia"/>
          <w:lang w:val="de-DE"/>
        </w:rPr>
        <w:t>化</w:t>
      </w:r>
      <w:r>
        <w:rPr>
          <w:rFonts w:hint="eastAsia"/>
          <w:lang w:val="de-DE"/>
        </w:rPr>
        <w:t>し（つまり個々の言葉というより韻律形式を表現する傾向がある）、その分は翻訳しやすい。あるいは原語で歌われる原曲でも言葉とメロディーの対応が必ずしも理想的でない場合もある（作曲家が１番の歌詞を</w:t>
      </w:r>
      <w:r w:rsidR="008A3C4E">
        <w:rPr>
          <w:rFonts w:hint="eastAsia"/>
          <w:lang w:val="de-DE"/>
        </w:rPr>
        <w:t>考えて節付けをする傾向があるので、そのような問題は</w:t>
      </w:r>
      <w:r>
        <w:rPr>
          <w:rFonts w:hint="eastAsia"/>
          <w:lang w:val="de-DE"/>
        </w:rPr>
        <w:t>特に２番以下の歌詞</w:t>
      </w:r>
      <w:r w:rsidR="008A3C4E">
        <w:rPr>
          <w:rFonts w:hint="eastAsia"/>
          <w:lang w:val="de-DE"/>
        </w:rPr>
        <w:t>に起こる</w:t>
      </w:r>
      <w:r>
        <w:rPr>
          <w:rFonts w:hint="eastAsia"/>
          <w:lang w:val="de-DE"/>
        </w:rPr>
        <w:t>）。</w:t>
      </w:r>
    </w:p>
    <w:sectPr w:rsidR="00F600AB" w:rsidRPr="00FA3E34" w:rsidSect="00AB44C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Hiragino Mincho Pro W6">
    <w:altName w:val="游ゴシック"/>
    <w:panose1 w:val="02020600000000000000"/>
    <w:charset w:val="80"/>
    <w:family w:val="roman"/>
    <w:pitch w:val="variable"/>
    <w:sig w:usb0="E00002FF"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D8"/>
    <w:rsid w:val="000777B6"/>
    <w:rsid w:val="000B7DBB"/>
    <w:rsid w:val="001472DB"/>
    <w:rsid w:val="001473D6"/>
    <w:rsid w:val="001B1FE4"/>
    <w:rsid w:val="001D3EFC"/>
    <w:rsid w:val="001F543F"/>
    <w:rsid w:val="00215671"/>
    <w:rsid w:val="00255FF6"/>
    <w:rsid w:val="002F17C3"/>
    <w:rsid w:val="00396B11"/>
    <w:rsid w:val="003D3A93"/>
    <w:rsid w:val="003D5589"/>
    <w:rsid w:val="00492121"/>
    <w:rsid w:val="004D55C2"/>
    <w:rsid w:val="004E70E0"/>
    <w:rsid w:val="00581AAB"/>
    <w:rsid w:val="005C2A79"/>
    <w:rsid w:val="005D6739"/>
    <w:rsid w:val="006162F6"/>
    <w:rsid w:val="00621903"/>
    <w:rsid w:val="00623578"/>
    <w:rsid w:val="00672E86"/>
    <w:rsid w:val="006875A6"/>
    <w:rsid w:val="006A1B5F"/>
    <w:rsid w:val="006B4D27"/>
    <w:rsid w:val="006F294B"/>
    <w:rsid w:val="0071269A"/>
    <w:rsid w:val="007A5A13"/>
    <w:rsid w:val="007D1201"/>
    <w:rsid w:val="007E7BF1"/>
    <w:rsid w:val="008127F4"/>
    <w:rsid w:val="00856E3D"/>
    <w:rsid w:val="008749E9"/>
    <w:rsid w:val="008A17F3"/>
    <w:rsid w:val="008A3C4E"/>
    <w:rsid w:val="008C2235"/>
    <w:rsid w:val="009A25E5"/>
    <w:rsid w:val="009D79A3"/>
    <w:rsid w:val="00A020D8"/>
    <w:rsid w:val="00A32431"/>
    <w:rsid w:val="00A66336"/>
    <w:rsid w:val="00AB44CF"/>
    <w:rsid w:val="00AC53A6"/>
    <w:rsid w:val="00AF1A22"/>
    <w:rsid w:val="00BD5ED2"/>
    <w:rsid w:val="00C10798"/>
    <w:rsid w:val="00C15BC6"/>
    <w:rsid w:val="00C53E5D"/>
    <w:rsid w:val="00C63A03"/>
    <w:rsid w:val="00CE1A77"/>
    <w:rsid w:val="00D05B90"/>
    <w:rsid w:val="00D16B29"/>
    <w:rsid w:val="00D245B3"/>
    <w:rsid w:val="00D24944"/>
    <w:rsid w:val="00D909C8"/>
    <w:rsid w:val="00E22D0A"/>
    <w:rsid w:val="00E67D85"/>
    <w:rsid w:val="00F33B38"/>
    <w:rsid w:val="00F3548A"/>
    <w:rsid w:val="00F600AB"/>
    <w:rsid w:val="00FA3E34"/>
    <w:rsid w:val="00FC6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08DFA3"/>
  <w15:chartTrackingRefBased/>
  <w15:docId w15:val="{2142268D-B678-FB4A-B5A0-F792C8D4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pPr>
        <w:spacing w:before="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5589"/>
    <w:pPr>
      <w:widowControl w:val="0"/>
      <w:adjustRightInd w:val="0"/>
      <w:snapToGrid w:val="0"/>
      <w:spacing w:before="0"/>
    </w:pPr>
    <w:rPr>
      <w:rFonts w:ascii="Times New Roman" w:eastAsia="ＭＳ 明朝" w:hAnsi="Times New Roman" w:cs="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492121"/>
    <w:rPr>
      <w:rFonts w:eastAsia="Times New Roman"/>
      <w:sz w:val="21"/>
      <w:vertAlign w:val="superscript"/>
    </w:rPr>
  </w:style>
  <w:style w:type="character" w:styleId="a4">
    <w:name w:val="Hyperlink"/>
    <w:basedOn w:val="a0"/>
    <w:uiPriority w:val="99"/>
    <w:unhideWhenUsed/>
    <w:rsid w:val="006162F6"/>
    <w:rPr>
      <w:color w:val="0563C1" w:themeColor="hyperlink"/>
      <w:u w:val="single"/>
    </w:rPr>
  </w:style>
  <w:style w:type="character" w:styleId="a5">
    <w:name w:val="Unresolved Mention"/>
    <w:basedOn w:val="a0"/>
    <w:uiPriority w:val="99"/>
    <w:semiHidden/>
    <w:unhideWhenUsed/>
    <w:rsid w:val="006162F6"/>
    <w:rPr>
      <w:color w:val="605E5C"/>
      <w:shd w:val="clear" w:color="auto" w:fill="E1DFDD"/>
    </w:rPr>
  </w:style>
  <w:style w:type="character" w:styleId="a6">
    <w:name w:val="FollowedHyperlink"/>
    <w:basedOn w:val="a0"/>
    <w:uiPriority w:val="99"/>
    <w:semiHidden/>
    <w:unhideWhenUsed/>
    <w:rsid w:val="00C15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2022-11-02T02:10:00Z</cp:lastPrinted>
  <dcterms:created xsi:type="dcterms:W3CDTF">2022-07-05T13:05:00Z</dcterms:created>
  <dcterms:modified xsi:type="dcterms:W3CDTF">2023-06-26T06:46:00Z</dcterms:modified>
</cp:coreProperties>
</file>