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F4D" w:rsidRDefault="00292981">
      <w:pPr>
        <w:rPr>
          <w:lang w:val="de-DE"/>
        </w:rPr>
      </w:pPr>
      <w:r>
        <w:rPr>
          <w:lang w:val="de-DE"/>
        </w:rPr>
        <w:t>Liebe</w:t>
      </w:r>
      <w:r w:rsidR="002770F4">
        <w:rPr>
          <w:lang w:val="de-DE"/>
        </w:rPr>
        <w:t>r</w:t>
      </w:r>
      <w:r>
        <w:rPr>
          <w:rFonts w:hint="eastAsia"/>
          <w:lang w:val="de-DE"/>
        </w:rPr>
        <w:t xml:space="preserve"> </w:t>
      </w:r>
      <w:r w:rsidR="00EE3E87">
        <w:rPr>
          <w:lang w:val="de-DE"/>
        </w:rPr>
        <w:t xml:space="preserve">Herr </w:t>
      </w:r>
      <w:proofErr w:type="spellStart"/>
      <w:r w:rsidR="00EE3E87">
        <w:rPr>
          <w:lang w:val="de-DE"/>
        </w:rPr>
        <w:t>U</w:t>
      </w:r>
      <w:r w:rsidR="005B37D2">
        <w:rPr>
          <w:lang w:val="de-DE"/>
        </w:rPr>
        <w:t>mekawa</w:t>
      </w:r>
      <w:proofErr w:type="spellEnd"/>
      <w:r>
        <w:rPr>
          <w:rFonts w:hint="eastAsia"/>
          <w:lang w:val="de-DE"/>
        </w:rPr>
        <w:t>,</w:t>
      </w:r>
    </w:p>
    <w:p w:rsidR="003816A7" w:rsidRDefault="00696F4D">
      <w:pPr>
        <w:rPr>
          <w:lang w:val="de-DE"/>
        </w:rPr>
      </w:pPr>
      <w:r>
        <w:rPr>
          <w:lang w:val="de-DE"/>
        </w:rPr>
        <w:t>Ihre Aussprache ist</w:t>
      </w:r>
      <w:r w:rsidR="005B37D2">
        <w:rPr>
          <w:lang w:val="de-DE"/>
        </w:rPr>
        <w:t xml:space="preserve"> meistens</w:t>
      </w:r>
      <w:r w:rsidR="00EE3E87">
        <w:rPr>
          <w:lang w:val="de-DE"/>
        </w:rPr>
        <w:t xml:space="preserve"> </w:t>
      </w:r>
      <w:r w:rsidR="00292981" w:rsidRPr="00292981">
        <w:rPr>
          <w:u w:val="single"/>
          <w:lang w:val="de-DE"/>
        </w:rPr>
        <w:t>gut</w:t>
      </w:r>
      <w:r w:rsidR="005B37D2">
        <w:rPr>
          <w:lang w:val="de-DE"/>
        </w:rPr>
        <w:t xml:space="preserve">, aber </w:t>
      </w:r>
      <w:proofErr w:type="gramStart"/>
      <w:r w:rsidR="005B37D2">
        <w:rPr>
          <w:lang w:val="de-DE"/>
        </w:rPr>
        <w:t>das</w:t>
      </w:r>
      <w:proofErr w:type="gramEnd"/>
      <w:r w:rsidR="005B37D2">
        <w:rPr>
          <w:lang w:val="de-DE"/>
        </w:rPr>
        <w:t xml:space="preserve"> „r“ und das „l“</w:t>
      </w:r>
      <w:r w:rsidR="00E840DA">
        <w:rPr>
          <w:lang w:val="de-DE"/>
        </w:rPr>
        <w:t xml:space="preserve"> (zum Beispiel in „D</w:t>
      </w:r>
      <w:r w:rsidR="00E840DA" w:rsidRPr="00E840DA">
        <w:rPr>
          <w:u w:val="single"/>
          <w:lang w:val="de-DE"/>
        </w:rPr>
        <w:t>r</w:t>
      </w:r>
      <w:r w:rsidR="00E840DA">
        <w:rPr>
          <w:lang w:val="de-DE"/>
        </w:rPr>
        <w:t>itte</w:t>
      </w:r>
      <w:r w:rsidR="00E840DA" w:rsidRPr="00E840DA">
        <w:rPr>
          <w:u w:val="single"/>
          <w:lang w:val="de-DE"/>
        </w:rPr>
        <w:t>l</w:t>
      </w:r>
      <w:r w:rsidR="00E840DA">
        <w:rPr>
          <w:lang w:val="de-DE"/>
        </w:rPr>
        <w:t>“</w:t>
      </w:r>
      <w:r w:rsidR="00C22FA5">
        <w:rPr>
          <w:lang w:val="de-DE"/>
        </w:rPr>
        <w:t>)</w:t>
      </w:r>
      <w:r w:rsidR="005B37D2">
        <w:rPr>
          <w:lang w:val="de-DE"/>
        </w:rPr>
        <w:t xml:space="preserve"> kann noch besser werden.</w:t>
      </w:r>
    </w:p>
    <w:p w:rsidR="005B37D2" w:rsidRPr="00A473F5" w:rsidRDefault="00A473F5">
      <w:pPr>
        <w:rPr>
          <w:lang w:val="de-DE"/>
        </w:rPr>
      </w:pPr>
      <w:r>
        <w:rPr>
          <w:lang w:val="de-DE"/>
        </w:rPr>
        <w:t>„1,4“ müssen Sie „</w:t>
      </w:r>
      <w:proofErr w:type="gramStart"/>
      <w:r>
        <w:rPr>
          <w:lang w:val="de-DE"/>
        </w:rPr>
        <w:t>ein</w:t>
      </w:r>
      <w:r w:rsidRPr="00A473F5">
        <w:rPr>
          <w:u w:val="single"/>
          <w:lang w:val="de-DE"/>
        </w:rPr>
        <w:t>s</w:t>
      </w:r>
      <w:r>
        <w:rPr>
          <w:lang w:val="de-DE"/>
        </w:rPr>
        <w:t xml:space="preserve"> Komma</w:t>
      </w:r>
      <w:proofErr w:type="gramEnd"/>
      <w:r>
        <w:rPr>
          <w:lang w:val="de-DE"/>
        </w:rPr>
        <w:t xml:space="preserve"> vier“ lesen. Ich habe das „s“ nicht gehört.</w:t>
      </w:r>
    </w:p>
    <w:p w:rsidR="00072EBE" w:rsidRDefault="00DA3878">
      <w:pPr>
        <w:rPr>
          <w:lang w:val="de-DE"/>
        </w:rPr>
      </w:pPr>
      <w:bookmarkStart w:id="0" w:name="_GoBack"/>
      <w:bookmarkEnd w:id="0"/>
      <w:r>
        <w:rPr>
          <w:rFonts w:hint="eastAsia"/>
          <w:lang w:val="de-DE"/>
        </w:rPr>
        <w:t>V</w:t>
      </w:r>
      <w:r>
        <w:rPr>
          <w:lang w:val="de-DE"/>
        </w:rPr>
        <w:t>iel</w:t>
      </w:r>
      <w:r w:rsidR="00EE3E87">
        <w:rPr>
          <w:lang w:val="de-DE"/>
        </w:rPr>
        <w:t>e</w:t>
      </w:r>
      <w:r>
        <w:rPr>
          <w:lang w:val="de-DE"/>
        </w:rPr>
        <w:t xml:space="preserve"> Grüße,</w:t>
      </w:r>
    </w:p>
    <w:p w:rsidR="00DA3878" w:rsidRPr="00CD4A3F" w:rsidRDefault="00DA3878">
      <w:pPr>
        <w:rPr>
          <w:lang w:val="de-DE"/>
        </w:rPr>
      </w:pPr>
      <w:r>
        <w:rPr>
          <w:lang w:val="de-DE"/>
        </w:rPr>
        <w:t>Ihr Hermann Gottschewski</w:t>
      </w:r>
    </w:p>
    <w:sectPr w:rsidR="00DA3878" w:rsidRPr="00CD4A3F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F"/>
    <w:rsid w:val="00072EBE"/>
    <w:rsid w:val="000B7DBB"/>
    <w:rsid w:val="000C6BFB"/>
    <w:rsid w:val="001473D6"/>
    <w:rsid w:val="00215671"/>
    <w:rsid w:val="00255FF6"/>
    <w:rsid w:val="002770F4"/>
    <w:rsid w:val="00292981"/>
    <w:rsid w:val="002F17C3"/>
    <w:rsid w:val="003816A7"/>
    <w:rsid w:val="00396B11"/>
    <w:rsid w:val="003C5E33"/>
    <w:rsid w:val="004D55C2"/>
    <w:rsid w:val="005224B6"/>
    <w:rsid w:val="00532E23"/>
    <w:rsid w:val="005963FA"/>
    <w:rsid w:val="005B37D2"/>
    <w:rsid w:val="00621903"/>
    <w:rsid w:val="00685FED"/>
    <w:rsid w:val="00696F4D"/>
    <w:rsid w:val="006A1B5F"/>
    <w:rsid w:val="007D1201"/>
    <w:rsid w:val="009A25E5"/>
    <w:rsid w:val="009A63FA"/>
    <w:rsid w:val="00A473F5"/>
    <w:rsid w:val="00AC53A6"/>
    <w:rsid w:val="00B02FE2"/>
    <w:rsid w:val="00B13886"/>
    <w:rsid w:val="00C22FA5"/>
    <w:rsid w:val="00CD4A3F"/>
    <w:rsid w:val="00CE1A77"/>
    <w:rsid w:val="00DA3878"/>
    <w:rsid w:val="00E22D0A"/>
    <w:rsid w:val="00E840DA"/>
    <w:rsid w:val="00EB4473"/>
    <w:rsid w:val="00EE3E87"/>
    <w:rsid w:val="00FB171D"/>
    <w:rsid w:val="00FB38F0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74544"/>
  <w15:chartTrackingRefBased/>
  <w15:docId w15:val="{B3A127AB-04CA-7B41-BB79-8A5D66DF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2021-05-21T04:00:00Z</dcterms:created>
  <dcterms:modified xsi:type="dcterms:W3CDTF">2021-05-21T08:18:00Z</dcterms:modified>
</cp:coreProperties>
</file>